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81C" w:rsidRDefault="006E47BF" w:rsidP="00627852">
      <w:pPr>
        <w:ind w:left="-1134"/>
        <w:jc w:val="both"/>
        <w:rPr>
          <w:rFonts w:ascii="Calibri" w:hAnsi="Calibri"/>
          <w:sz w:val="24"/>
          <w:szCs w:val="24"/>
        </w:rPr>
      </w:pPr>
      <w:r w:rsidRPr="006E47BF">
        <w:rPr>
          <w:rFonts w:ascii="Arial" w:hAnsi="Arial"/>
          <w:noProof/>
          <w:lang w:eastAsia="fr-FR"/>
        </w:rPr>
        <w:pict>
          <v:group id="_x0000_s2061" style="position:absolute;left:0;text-align:left;margin-left:167.65pt;margin-top:-19.6pt;width:233.55pt;height:20.85pt;z-index:251658240" coordorigin="6330,558" coordsize="4671,417">
            <v:group id="_x0000_s2056" style="position:absolute;left:9413;top:558;width:1588;height:341" coordorigin="1141741,1095537" coordsize="10080,2160">
              <v:rect id="_x0000_s2057" style="position:absolute;left:1141741;top:1095537;width:4320;height:2160" fillcolor="red" strokecolor="#a5a5a5" o:cliptowrap="t"/>
              <v:rect id="_x0000_s2058" style="position:absolute;left:1147158;top:1095537;width:2400;height:2160" fillcolor="yellow" strokecolor="#a5a5a5" o:cliptowrap="t"/>
              <v:rect id="_x0000_s2059" style="position:absolute;left:1150655;top:1095537;width:1166;height:2160" fillcolor="#ccc" strokecolor="#ccc" o:cliptowrap="t"/>
            </v:group>
            <v:shapetype id="_x0000_t202" coordsize="21600,21600" o:spt="202" path="m,l,21600r21600,l21600,xe">
              <v:stroke joinstyle="miter"/>
              <v:path gradientshapeok="t" o:connecttype="rect"/>
            </v:shapetype>
            <v:shape id="_x0000_s2060" type="#_x0000_t202" style="position:absolute;left:6330;top:558;width:3330;height:417" strokecolor="white">
              <v:textbox style="mso-next-textbox:#_x0000_s2060">
                <w:txbxContent>
                  <w:p w:rsidR="007857F1" w:rsidRPr="006D0544" w:rsidRDefault="007857F1" w:rsidP="006D0544">
                    <w:pPr>
                      <w:widowControl w:val="0"/>
                      <w:rPr>
                        <w:rFonts w:ascii="Calibri" w:hAnsi="Calibri" w:cs="Calibri"/>
                        <w:b/>
                        <w:bCs/>
                        <w:sz w:val="22"/>
                        <w:szCs w:val="28"/>
                      </w:rPr>
                    </w:pPr>
                    <w:r w:rsidRPr="006D0544">
                      <w:rPr>
                        <w:rFonts w:ascii="Calibri" w:hAnsi="Calibri" w:cs="Calibri"/>
                        <w:b/>
                        <w:bCs/>
                        <w:sz w:val="22"/>
                        <w:szCs w:val="28"/>
                      </w:rPr>
                      <w:t xml:space="preserve">LPO Joubert-Maillard - Ancenis </w:t>
                    </w:r>
                  </w:p>
                  <w:p w:rsidR="007857F1" w:rsidRDefault="007857F1"/>
                </w:txbxContent>
              </v:textbox>
            </v:shape>
          </v:group>
        </w:pict>
      </w:r>
      <w:r w:rsidR="00876F9E">
        <w:rPr>
          <w:rFonts w:ascii="Arial" w:hAnsi="Arial"/>
        </w:rPr>
        <w:tab/>
      </w:r>
      <w:r w:rsidR="00876F9E">
        <w:rPr>
          <w:rFonts w:ascii="Arial" w:hAnsi="Arial"/>
        </w:rPr>
        <w:tab/>
      </w:r>
      <w:r w:rsidR="00876F9E">
        <w:rPr>
          <w:rFonts w:ascii="Arial" w:hAnsi="Arial"/>
        </w:rPr>
        <w:tab/>
      </w:r>
      <w:r w:rsidR="00595446" w:rsidRPr="00255C4E">
        <w:rPr>
          <w:rFonts w:asciiTheme="minorHAnsi" w:hAnsiTheme="minorHAnsi"/>
          <w:sz w:val="24"/>
          <w:szCs w:val="24"/>
        </w:rPr>
        <w:tab/>
      </w:r>
      <w:r w:rsidR="00255C4E" w:rsidRPr="0031326F">
        <w:rPr>
          <w:rFonts w:asciiTheme="minorHAnsi" w:hAnsiTheme="minorHAnsi"/>
        </w:rPr>
        <w:tab/>
      </w:r>
      <w:r w:rsidR="00255C4E" w:rsidRPr="0031326F">
        <w:rPr>
          <w:rFonts w:asciiTheme="minorHAnsi" w:hAnsiTheme="minorHAnsi"/>
        </w:rPr>
        <w:tab/>
      </w:r>
      <w:r w:rsidR="0021534A" w:rsidRPr="0031326F">
        <w:rPr>
          <w:rFonts w:asciiTheme="minorHAnsi" w:hAnsiTheme="minorHAnsi"/>
        </w:rPr>
        <w:tab/>
      </w:r>
      <w:r w:rsidR="00AE44D8" w:rsidRPr="00A22C68">
        <w:rPr>
          <w:rFonts w:ascii="Calibri" w:hAnsi="Calibri"/>
          <w:sz w:val="24"/>
          <w:szCs w:val="24"/>
        </w:rPr>
        <w:tab/>
      </w:r>
      <w:r w:rsidR="00AE44D8" w:rsidRPr="00A22C68">
        <w:rPr>
          <w:rFonts w:ascii="Calibri" w:hAnsi="Calibri"/>
          <w:sz w:val="24"/>
          <w:szCs w:val="24"/>
        </w:rPr>
        <w:tab/>
      </w:r>
      <w:r w:rsidR="00AE44D8" w:rsidRPr="00A22C68">
        <w:rPr>
          <w:rFonts w:ascii="Calibri" w:hAnsi="Calibri"/>
          <w:sz w:val="24"/>
          <w:szCs w:val="24"/>
        </w:rPr>
        <w:tab/>
      </w:r>
    </w:p>
    <w:p w:rsidR="00947ABF" w:rsidRDefault="00947ABF" w:rsidP="00947ABF">
      <w:pPr>
        <w:pStyle w:val="Corps"/>
        <w:ind w:left="2836" w:firstLine="709"/>
        <w:jc w:val="both"/>
        <w:rPr>
          <w:rStyle w:val="Aucun"/>
          <w:rFonts w:ascii="Verdana" w:hAnsi="Verdana"/>
          <w:color w:val="auto"/>
        </w:rPr>
      </w:pPr>
      <w:r w:rsidRPr="00916A23">
        <w:rPr>
          <w:rStyle w:val="Aucun"/>
          <w:rFonts w:ascii="Verdana" w:hAnsi="Verdana"/>
          <w:color w:val="auto"/>
        </w:rPr>
        <w:t xml:space="preserve">Ancenis, le </w:t>
      </w:r>
      <w:r w:rsidR="005F02AC">
        <w:rPr>
          <w:rStyle w:val="Aucun"/>
          <w:rFonts w:ascii="Verdana" w:hAnsi="Verdana"/>
          <w:color w:val="auto"/>
        </w:rPr>
        <w:t>19</w:t>
      </w:r>
      <w:r w:rsidR="00A75619">
        <w:rPr>
          <w:rStyle w:val="Aucun"/>
          <w:rFonts w:ascii="Verdana" w:hAnsi="Verdana"/>
          <w:color w:val="auto"/>
        </w:rPr>
        <w:t xml:space="preserve"> novembre 2019</w:t>
      </w:r>
    </w:p>
    <w:p w:rsidR="00042EDA" w:rsidRPr="00916A23" w:rsidRDefault="00042EDA" w:rsidP="00947ABF">
      <w:pPr>
        <w:pStyle w:val="Corps"/>
        <w:ind w:left="2836" w:firstLine="709"/>
        <w:jc w:val="both"/>
        <w:rPr>
          <w:rStyle w:val="Aucun"/>
          <w:rFonts w:ascii="Verdana" w:eastAsia="Verdana" w:hAnsi="Verdana" w:cs="Verdana"/>
          <w:color w:val="auto"/>
        </w:rPr>
      </w:pPr>
    </w:p>
    <w:p w:rsidR="00947ABF" w:rsidRPr="00916A23" w:rsidRDefault="00042EDA" w:rsidP="00947ABF">
      <w:pPr>
        <w:pStyle w:val="Corps"/>
        <w:jc w:val="both"/>
        <w:rPr>
          <w:rStyle w:val="Aucun"/>
          <w:rFonts w:ascii="Verdana" w:eastAsia="Verdana" w:hAnsi="Verdana" w:cs="Verdana"/>
          <w:color w:val="auto"/>
        </w:rPr>
      </w:pPr>
      <w:r>
        <w:rPr>
          <w:rStyle w:val="Aucun"/>
          <w:rFonts w:ascii="Verdana" w:eastAsia="Verdana" w:hAnsi="Verdana" w:cs="Verdana"/>
          <w:color w:val="auto"/>
        </w:rPr>
        <w:tab/>
      </w:r>
      <w:r>
        <w:rPr>
          <w:rStyle w:val="Aucun"/>
          <w:rFonts w:ascii="Verdana" w:eastAsia="Verdana" w:hAnsi="Verdana" w:cs="Verdana"/>
          <w:color w:val="auto"/>
        </w:rPr>
        <w:tab/>
      </w:r>
      <w:r>
        <w:rPr>
          <w:rStyle w:val="Aucun"/>
          <w:rFonts w:ascii="Verdana" w:eastAsia="Verdana" w:hAnsi="Verdana" w:cs="Verdana"/>
          <w:color w:val="auto"/>
        </w:rPr>
        <w:tab/>
      </w:r>
      <w:r>
        <w:rPr>
          <w:rStyle w:val="Aucun"/>
          <w:rFonts w:ascii="Verdana" w:eastAsia="Verdana" w:hAnsi="Verdana" w:cs="Verdana"/>
          <w:color w:val="auto"/>
        </w:rPr>
        <w:tab/>
      </w:r>
      <w:r w:rsidR="00B5780F">
        <w:rPr>
          <w:rStyle w:val="Aucun"/>
          <w:rFonts w:ascii="Verdana" w:eastAsia="Verdana" w:hAnsi="Verdana" w:cs="Verdana"/>
          <w:color w:val="auto"/>
        </w:rPr>
        <w:tab/>
      </w:r>
      <w:r>
        <w:rPr>
          <w:rStyle w:val="Aucun"/>
          <w:rFonts w:ascii="Verdana" w:eastAsia="Verdana" w:hAnsi="Verdana" w:cs="Verdana"/>
          <w:color w:val="auto"/>
        </w:rPr>
        <w:tab/>
      </w:r>
      <w:r>
        <w:rPr>
          <w:rStyle w:val="Aucun"/>
          <w:rFonts w:ascii="Verdana" w:eastAsia="Verdana" w:hAnsi="Verdana" w:cs="Verdana"/>
          <w:color w:val="auto"/>
        </w:rPr>
        <w:tab/>
      </w:r>
    </w:p>
    <w:p w:rsidR="00B5780F" w:rsidRDefault="00B5780F" w:rsidP="00947ABF">
      <w:pPr>
        <w:pStyle w:val="En-tte"/>
        <w:rPr>
          <w:rStyle w:val="Aucun"/>
          <w:rFonts w:ascii="Verdana" w:hAnsi="Verdana"/>
          <w:u w:val="single"/>
        </w:rPr>
      </w:pPr>
      <w:r w:rsidRPr="00B5780F">
        <w:rPr>
          <w:rStyle w:val="Aucun"/>
          <w:rFonts w:ascii="Verdana" w:hAnsi="Verdana"/>
        </w:rPr>
        <w:t xml:space="preserve">                                   </w:t>
      </w:r>
      <w:r w:rsidR="00905759">
        <w:rPr>
          <w:rStyle w:val="Aucun"/>
          <w:rFonts w:ascii="Verdana" w:hAnsi="Verdana"/>
        </w:rPr>
        <w:t xml:space="preserve"> </w:t>
      </w:r>
    </w:p>
    <w:p w:rsidR="00947ABF" w:rsidRPr="00916A23" w:rsidRDefault="00947ABF" w:rsidP="00B5780F">
      <w:pPr>
        <w:pStyle w:val="En-tte"/>
        <w:ind w:hanging="1418"/>
        <w:rPr>
          <w:rStyle w:val="Aucun"/>
          <w:rFonts w:ascii="Verdana" w:eastAsia="Verdana" w:hAnsi="Verdana" w:cs="Verdana"/>
        </w:rPr>
      </w:pPr>
      <w:r w:rsidRPr="00916A23">
        <w:rPr>
          <w:rStyle w:val="Aucun"/>
          <w:rFonts w:ascii="Verdana" w:hAnsi="Verdana"/>
          <w:u w:val="single"/>
        </w:rPr>
        <w:t>Objet</w:t>
      </w:r>
      <w:r>
        <w:rPr>
          <w:rStyle w:val="Aucun"/>
          <w:rFonts w:ascii="Verdana" w:hAnsi="Verdana"/>
        </w:rPr>
        <w:t> : Taxe d’apprentissage</w:t>
      </w:r>
      <w:r w:rsidR="00B5780F">
        <w:rPr>
          <w:rStyle w:val="Aucun"/>
          <w:rFonts w:ascii="Verdana" w:hAnsi="Verdana"/>
        </w:rPr>
        <w:t xml:space="preserve">              </w:t>
      </w:r>
    </w:p>
    <w:p w:rsidR="00947ABF" w:rsidRPr="00916A23" w:rsidRDefault="002A20DB" w:rsidP="002A20DB">
      <w:pPr>
        <w:pStyle w:val="En-tte"/>
        <w:tabs>
          <w:tab w:val="clear" w:pos="4536"/>
          <w:tab w:val="center" w:pos="3119"/>
        </w:tabs>
        <w:ind w:left="-851" w:hanging="1276"/>
        <w:jc w:val="both"/>
        <w:rPr>
          <w:rStyle w:val="Aucun"/>
          <w:rFonts w:ascii="Verdana" w:eastAsia="Verdana" w:hAnsi="Verdana" w:cs="Verdana"/>
        </w:rPr>
      </w:pPr>
      <w:r>
        <w:rPr>
          <w:rStyle w:val="Aucun"/>
          <w:rFonts w:ascii="Verdana" w:eastAsia="Verdana" w:hAnsi="Verdana" w:cs="Verdana"/>
        </w:rPr>
        <w:tab/>
      </w:r>
      <w:r w:rsidR="007843DA">
        <w:rPr>
          <w:rStyle w:val="Aucun"/>
          <w:rFonts w:ascii="Verdana" w:eastAsia="Verdana" w:hAnsi="Verdana" w:cs="Verdana"/>
        </w:rPr>
        <w:t xml:space="preserve"> </w:t>
      </w:r>
      <w:r>
        <w:rPr>
          <w:rStyle w:val="Aucun"/>
          <w:rFonts w:ascii="Verdana" w:eastAsia="Verdana" w:hAnsi="Verdana" w:cs="Verdana"/>
        </w:rPr>
        <w:tab/>
      </w:r>
    </w:p>
    <w:p w:rsidR="00731874" w:rsidRDefault="007843DA" w:rsidP="002A20DB">
      <w:pPr>
        <w:pStyle w:val="En-tte"/>
        <w:tabs>
          <w:tab w:val="clear" w:pos="4536"/>
          <w:tab w:val="center" w:pos="3119"/>
        </w:tabs>
        <w:jc w:val="both"/>
        <w:rPr>
          <w:rStyle w:val="Aucun"/>
          <w:rFonts w:ascii="Verdana" w:eastAsia="Verdana" w:hAnsi="Verdana" w:cs="Verdana"/>
        </w:rPr>
      </w:pPr>
      <w:r>
        <w:rPr>
          <w:rStyle w:val="Aucun"/>
          <w:rFonts w:ascii="Verdana" w:eastAsia="Verdana" w:hAnsi="Verdana" w:cs="Verdana"/>
        </w:rPr>
        <w:t xml:space="preserve">                                  </w:t>
      </w:r>
      <w:r w:rsidR="002A20DB">
        <w:rPr>
          <w:rStyle w:val="Aucun"/>
          <w:rFonts w:ascii="Verdana" w:eastAsia="Verdana" w:hAnsi="Verdana" w:cs="Verdana"/>
        </w:rPr>
        <w:tab/>
      </w:r>
      <w:r>
        <w:rPr>
          <w:rStyle w:val="Aucun"/>
          <w:rFonts w:ascii="Verdana" w:eastAsia="Verdana" w:hAnsi="Verdana" w:cs="Verdana"/>
        </w:rPr>
        <w:t xml:space="preserve"> </w:t>
      </w:r>
    </w:p>
    <w:p w:rsidR="007843DA" w:rsidRDefault="007843DA" w:rsidP="002A20DB">
      <w:pPr>
        <w:pStyle w:val="En-tte"/>
        <w:tabs>
          <w:tab w:val="clear" w:pos="4536"/>
          <w:tab w:val="center" w:pos="3119"/>
          <w:tab w:val="center" w:pos="3686"/>
        </w:tabs>
        <w:jc w:val="both"/>
        <w:rPr>
          <w:rStyle w:val="Aucun"/>
          <w:rFonts w:ascii="Verdana" w:eastAsia="Verdana" w:hAnsi="Verdana" w:cs="Verdana"/>
        </w:rPr>
      </w:pPr>
      <w:r>
        <w:rPr>
          <w:rStyle w:val="Aucun"/>
          <w:rFonts w:ascii="Verdana" w:eastAsia="Verdana" w:hAnsi="Verdana" w:cs="Verdana"/>
        </w:rPr>
        <w:t xml:space="preserve">                                  </w:t>
      </w:r>
      <w:r w:rsidR="002A20DB">
        <w:rPr>
          <w:rStyle w:val="Aucun"/>
          <w:rFonts w:ascii="Verdana" w:eastAsia="Verdana" w:hAnsi="Verdana" w:cs="Verdana"/>
        </w:rPr>
        <w:tab/>
      </w:r>
    </w:p>
    <w:p w:rsidR="007843DA" w:rsidRDefault="007843DA" w:rsidP="00947ABF">
      <w:pPr>
        <w:pStyle w:val="En-tte"/>
        <w:jc w:val="both"/>
        <w:rPr>
          <w:rStyle w:val="Aucun"/>
          <w:rFonts w:ascii="Verdana" w:eastAsia="Verdana" w:hAnsi="Verdana" w:cs="Verdana"/>
        </w:rPr>
      </w:pPr>
    </w:p>
    <w:p w:rsidR="00947ABF" w:rsidRPr="00916A23" w:rsidRDefault="00947ABF" w:rsidP="00947ABF">
      <w:pPr>
        <w:pStyle w:val="En-tte"/>
        <w:jc w:val="both"/>
        <w:rPr>
          <w:rStyle w:val="Aucun"/>
          <w:rFonts w:ascii="Verdana" w:eastAsia="Verdana" w:hAnsi="Verdana" w:cs="Verdana"/>
        </w:rPr>
      </w:pPr>
      <w:r w:rsidRPr="00916A23">
        <w:rPr>
          <w:rStyle w:val="Aucun"/>
          <w:rFonts w:ascii="Verdana" w:eastAsia="Verdana" w:hAnsi="Verdana" w:cs="Verdana"/>
        </w:rPr>
        <w:t>Madame, Monsieur,</w:t>
      </w:r>
      <w:r w:rsidR="007843DA">
        <w:rPr>
          <w:rStyle w:val="Aucun"/>
          <w:rFonts w:ascii="Verdana" w:eastAsia="Verdana" w:hAnsi="Verdana" w:cs="Verdana"/>
        </w:rPr>
        <w:t xml:space="preserve">         </w:t>
      </w:r>
    </w:p>
    <w:p w:rsidR="00947ABF" w:rsidRPr="00916A23" w:rsidRDefault="00947ABF" w:rsidP="00947ABF">
      <w:pPr>
        <w:pStyle w:val="En-tte"/>
        <w:jc w:val="both"/>
        <w:rPr>
          <w:rStyle w:val="Aucun"/>
          <w:rFonts w:ascii="Verdana" w:hAnsi="Verdana"/>
        </w:rPr>
      </w:pPr>
    </w:p>
    <w:p w:rsidR="00947ABF" w:rsidRPr="00916A23" w:rsidRDefault="006E47BF" w:rsidP="00947ABF">
      <w:pPr>
        <w:pStyle w:val="En-tte"/>
        <w:jc w:val="both"/>
        <w:rPr>
          <w:rStyle w:val="Aucun"/>
          <w:rFonts w:ascii="Verdana" w:eastAsia="Verdana" w:hAnsi="Verdana" w:cs="Verdana"/>
        </w:rPr>
      </w:pPr>
      <w:r w:rsidRPr="006E47BF">
        <w:rPr>
          <w:rFonts w:ascii="Calibri" w:hAnsi="Calibri" w:cs="Arial"/>
          <w:b/>
          <w:noProof/>
          <w:sz w:val="24"/>
          <w:szCs w:val="24"/>
          <w:u w:val="single"/>
          <w:bdr w:val="nil"/>
        </w:rPr>
        <w:pict>
          <v:shape id="_x0000_s2054" type="#_x0000_t202" style="position:absolute;left:0;text-align:left;margin-left:27.4pt;margin-top:203.35pt;width:120.65pt;height:240.75pt;z-index:251657216;mso-wrap-distance-left:9.05pt;mso-wrap-distance-right:9.05pt;mso-position-horizontal-relative:page;mso-position-vertical-relative:page" stroked="f">
            <v:fill color2="black"/>
            <v:textbox style="mso-next-textbox:#_x0000_s2054" inset="0,0,0,0">
              <w:txbxContent>
                <w:p w:rsidR="007857F1" w:rsidRPr="009A2CAF" w:rsidRDefault="007857F1" w:rsidP="00A23646">
                  <w:pPr>
                    <w:spacing w:line="210" w:lineRule="exact"/>
                    <w:ind w:right="113"/>
                    <w:rPr>
                      <w:rFonts w:asciiTheme="minorHAnsi" w:hAnsiTheme="minorHAnsi"/>
                      <w:b/>
                      <w:bCs/>
                    </w:rPr>
                  </w:pPr>
                  <w:r w:rsidRPr="009A2CAF">
                    <w:rPr>
                      <w:rFonts w:asciiTheme="minorHAnsi" w:hAnsiTheme="minorHAnsi"/>
                      <w:b/>
                      <w:bCs/>
                    </w:rPr>
                    <w:t>LPO Joubert- Maillard</w:t>
                  </w:r>
                </w:p>
                <w:p w:rsidR="007857F1" w:rsidRPr="009A2CAF" w:rsidRDefault="007857F1" w:rsidP="00A23646">
                  <w:pPr>
                    <w:suppressAutoHyphens w:val="0"/>
                    <w:rPr>
                      <w:rFonts w:asciiTheme="minorHAnsi" w:hAnsiTheme="minorHAnsi"/>
                      <w:lang w:eastAsia="fr-FR"/>
                    </w:rPr>
                  </w:pPr>
                  <w:r w:rsidRPr="009A2CAF">
                    <w:rPr>
                      <w:rFonts w:asciiTheme="minorHAnsi" w:hAnsiTheme="minorHAnsi"/>
                      <w:lang w:eastAsia="fr-FR"/>
                    </w:rPr>
                    <w:t>160, rue du pressoir rouge</w:t>
                  </w:r>
                </w:p>
                <w:p w:rsidR="007857F1" w:rsidRPr="009A2CAF" w:rsidRDefault="007857F1" w:rsidP="00A23646">
                  <w:pPr>
                    <w:suppressAutoHyphens w:val="0"/>
                    <w:rPr>
                      <w:rFonts w:asciiTheme="minorHAnsi" w:hAnsiTheme="minorHAnsi"/>
                      <w:lang w:eastAsia="fr-FR"/>
                    </w:rPr>
                  </w:pPr>
                  <w:r w:rsidRPr="009A2CAF">
                    <w:rPr>
                      <w:rFonts w:asciiTheme="minorHAnsi" w:hAnsiTheme="minorHAnsi"/>
                      <w:lang w:eastAsia="fr-FR"/>
                    </w:rPr>
                    <w:t>44150 Ancenis</w:t>
                  </w:r>
                </w:p>
                <w:p w:rsidR="007857F1" w:rsidRPr="009A2CAF" w:rsidRDefault="007857F1" w:rsidP="00A23646">
                  <w:pPr>
                    <w:suppressAutoHyphens w:val="0"/>
                    <w:rPr>
                      <w:rFonts w:asciiTheme="minorHAnsi" w:hAnsiTheme="minorHAnsi"/>
                      <w:lang w:eastAsia="fr-FR"/>
                    </w:rPr>
                  </w:pPr>
                  <w:r w:rsidRPr="009A2CAF">
                    <w:rPr>
                      <w:rFonts w:asciiTheme="minorHAnsi" w:hAnsiTheme="minorHAnsi"/>
                      <w:lang w:eastAsia="fr-FR"/>
                    </w:rPr>
                    <w:t>Tel : 02-40-83-00-25</w:t>
                  </w:r>
                </w:p>
                <w:p w:rsidR="007857F1" w:rsidRPr="009A2CAF" w:rsidRDefault="007857F1" w:rsidP="00A23646">
                  <w:pPr>
                    <w:suppressAutoHyphens w:val="0"/>
                    <w:rPr>
                      <w:rFonts w:asciiTheme="minorHAnsi" w:hAnsiTheme="minorHAnsi"/>
                      <w:lang w:eastAsia="fr-FR"/>
                    </w:rPr>
                  </w:pPr>
                  <w:r w:rsidRPr="009A2CAF">
                    <w:rPr>
                      <w:rFonts w:asciiTheme="minorHAnsi" w:hAnsiTheme="minorHAnsi"/>
                      <w:lang w:eastAsia="fr-FR"/>
                    </w:rPr>
                    <w:t>Fax : 02-40-83-36-96</w:t>
                  </w:r>
                </w:p>
                <w:p w:rsidR="007857F1" w:rsidRPr="009A2CAF" w:rsidRDefault="007857F1" w:rsidP="00A23646">
                  <w:pPr>
                    <w:suppressAutoHyphens w:val="0"/>
                    <w:rPr>
                      <w:rFonts w:asciiTheme="minorHAnsi" w:hAnsiTheme="minorHAnsi"/>
                      <w:lang w:eastAsia="fr-FR"/>
                    </w:rPr>
                  </w:pPr>
                  <w:r w:rsidRPr="009A2CAF">
                    <w:rPr>
                      <w:rFonts w:asciiTheme="minorHAnsi" w:hAnsiTheme="minorHAnsi"/>
                      <w:lang w:eastAsia="fr-FR"/>
                    </w:rPr>
                    <w:t>Mail du lycée</w:t>
                  </w:r>
                </w:p>
                <w:p w:rsidR="007857F1" w:rsidRPr="009A2CAF" w:rsidRDefault="006E47BF" w:rsidP="00A23646">
                  <w:pPr>
                    <w:suppressAutoHyphens w:val="0"/>
                    <w:rPr>
                      <w:rFonts w:asciiTheme="minorHAnsi" w:hAnsiTheme="minorHAnsi"/>
                      <w:lang w:eastAsia="fr-FR"/>
                    </w:rPr>
                  </w:pPr>
                  <w:hyperlink r:id="rId8" w:history="1">
                    <w:r w:rsidR="007857F1" w:rsidRPr="009A2CAF">
                      <w:rPr>
                        <w:rFonts w:asciiTheme="minorHAnsi" w:hAnsiTheme="minorHAnsi"/>
                        <w:color w:val="0000FF"/>
                        <w:u w:val="single"/>
                        <w:lang w:eastAsia="fr-FR"/>
                      </w:rPr>
                      <w:t>ce.0440001m@ac-nantes.fr</w:t>
                    </w:r>
                  </w:hyperlink>
                </w:p>
                <w:p w:rsidR="007857F1" w:rsidRPr="009A2CAF" w:rsidRDefault="007857F1" w:rsidP="00A23646">
                  <w:pPr>
                    <w:suppressAutoHyphens w:val="0"/>
                    <w:rPr>
                      <w:rFonts w:asciiTheme="minorHAnsi" w:hAnsiTheme="minorHAnsi"/>
                      <w:lang w:eastAsia="fr-FR"/>
                    </w:rPr>
                  </w:pPr>
                </w:p>
                <w:p w:rsidR="007857F1" w:rsidRDefault="007857F1" w:rsidP="00A23646">
                  <w:pPr>
                    <w:suppressAutoHyphens w:val="0"/>
                    <w:rPr>
                      <w:rFonts w:asciiTheme="minorHAnsi" w:hAnsiTheme="minorHAnsi" w:cstheme="minorHAnsi"/>
                      <w:lang w:eastAsia="fr-FR"/>
                    </w:rPr>
                  </w:pPr>
                  <w:r w:rsidRPr="008B1A00">
                    <w:rPr>
                      <w:rFonts w:asciiTheme="minorHAnsi" w:hAnsiTheme="minorHAnsi" w:cstheme="minorHAnsi"/>
                      <w:lang w:eastAsia="fr-FR"/>
                    </w:rPr>
                    <w:t>Dossier suivi par :</w:t>
                  </w:r>
                </w:p>
                <w:p w:rsidR="007857F1" w:rsidRDefault="002A20DB" w:rsidP="00A23646">
                  <w:pPr>
                    <w:suppressAutoHyphens w:val="0"/>
                    <w:rPr>
                      <w:rFonts w:asciiTheme="minorHAnsi" w:hAnsiTheme="minorHAnsi" w:cstheme="minorHAnsi"/>
                      <w:lang w:eastAsia="fr-FR"/>
                    </w:rPr>
                  </w:pPr>
                  <w:r>
                    <w:rPr>
                      <w:rFonts w:asciiTheme="minorHAnsi" w:hAnsiTheme="minorHAnsi" w:cstheme="minorHAnsi"/>
                      <w:lang w:eastAsia="fr-FR"/>
                    </w:rPr>
                    <w:t>VALAT Patrick</w:t>
                  </w:r>
                </w:p>
                <w:p w:rsidR="002A20DB" w:rsidRDefault="002A20DB" w:rsidP="00A23646">
                  <w:pPr>
                    <w:suppressAutoHyphens w:val="0"/>
                    <w:rPr>
                      <w:rFonts w:asciiTheme="minorHAnsi" w:hAnsiTheme="minorHAnsi" w:cstheme="minorHAnsi"/>
                      <w:lang w:eastAsia="fr-FR"/>
                    </w:rPr>
                  </w:pPr>
                  <w:r>
                    <w:rPr>
                      <w:rFonts w:asciiTheme="minorHAnsi" w:hAnsiTheme="minorHAnsi" w:cstheme="minorHAnsi"/>
                      <w:lang w:eastAsia="fr-FR"/>
                    </w:rPr>
                    <w:t>DDFPT</w:t>
                  </w:r>
                </w:p>
                <w:p w:rsidR="007857F1" w:rsidRDefault="007857F1" w:rsidP="00A23646">
                  <w:pPr>
                    <w:suppressAutoHyphens w:val="0"/>
                    <w:rPr>
                      <w:rFonts w:asciiTheme="minorHAnsi" w:hAnsiTheme="minorHAnsi" w:cstheme="minorHAnsi"/>
                      <w:lang w:eastAsia="fr-FR"/>
                    </w:rPr>
                  </w:pPr>
                </w:p>
                <w:p w:rsidR="007857F1" w:rsidRDefault="007857F1" w:rsidP="00947ABF">
                  <w:pPr>
                    <w:pStyle w:val="Corps"/>
                    <w:suppressAutoHyphens w:val="0"/>
                    <w:rPr>
                      <w:rStyle w:val="Aucun"/>
                      <w:rFonts w:ascii="Arial Narrow" w:eastAsia="Arial Narrow" w:hAnsi="Arial Narrow" w:cs="Arial Narrow"/>
                    </w:rPr>
                  </w:pPr>
                  <w:r>
                    <w:rPr>
                      <w:rStyle w:val="Aucun"/>
                      <w:rFonts w:ascii="Arial Narrow" w:hAnsi="Arial Narrow"/>
                    </w:rPr>
                    <w:t>Lien site du lycée</w:t>
                  </w:r>
                </w:p>
                <w:p w:rsidR="007857F1" w:rsidRDefault="006E47BF" w:rsidP="00947ABF">
                  <w:pPr>
                    <w:pStyle w:val="Corps"/>
                    <w:suppressAutoHyphens w:val="0"/>
                    <w:rPr>
                      <w:rStyle w:val="Aucun"/>
                      <w:rFonts w:ascii="Arial Narrow" w:eastAsia="Arial Narrow" w:hAnsi="Arial Narrow" w:cs="Arial Narrow"/>
                    </w:rPr>
                  </w:pPr>
                  <w:hyperlink r:id="rId9" w:history="1">
                    <w:proofErr w:type="gramStart"/>
                    <w:r w:rsidR="007857F1">
                      <w:rPr>
                        <w:rStyle w:val="Hyperlink2"/>
                      </w:rPr>
                      <w:t>site</w:t>
                    </w:r>
                    <w:proofErr w:type="gramEnd"/>
                    <w:r w:rsidR="007857F1">
                      <w:rPr>
                        <w:rStyle w:val="Hyperlink2"/>
                      </w:rPr>
                      <w:t xml:space="preserve"> joubert-maillard.paysdelaloire.e-lyco.fr</w:t>
                    </w:r>
                  </w:hyperlink>
                </w:p>
                <w:p w:rsidR="007857F1" w:rsidRDefault="007857F1" w:rsidP="00947ABF">
                  <w:pPr>
                    <w:pStyle w:val="Corps"/>
                    <w:suppressAutoHyphens w:val="0"/>
                    <w:rPr>
                      <w:rStyle w:val="Aucun"/>
                      <w:rFonts w:ascii="Arial Narrow" w:eastAsia="Arial Narrow" w:hAnsi="Arial Narrow" w:cs="Arial Narrow"/>
                    </w:rPr>
                  </w:pPr>
                </w:p>
                <w:p w:rsidR="007857F1" w:rsidRDefault="007857F1" w:rsidP="00947ABF">
                  <w:pPr>
                    <w:pStyle w:val="Corps"/>
                    <w:suppressAutoHyphens w:val="0"/>
                    <w:rPr>
                      <w:rStyle w:val="Aucun"/>
                      <w:rFonts w:ascii="Arial Narrow" w:eastAsia="Arial Narrow" w:hAnsi="Arial Narrow" w:cs="Arial Narrow"/>
                    </w:rPr>
                  </w:pPr>
                  <w:r>
                    <w:rPr>
                      <w:rStyle w:val="Aucun"/>
                      <w:rFonts w:ascii="Arial Narrow" w:hAnsi="Arial Narrow"/>
                    </w:rPr>
                    <w:t>Lettre TA</w:t>
                  </w:r>
                </w:p>
                <w:p w:rsidR="007857F1" w:rsidRPr="008B1A00" w:rsidRDefault="006E47BF" w:rsidP="00947ABF">
                  <w:pPr>
                    <w:suppressAutoHyphens w:val="0"/>
                    <w:rPr>
                      <w:rFonts w:asciiTheme="minorHAnsi" w:hAnsiTheme="minorHAnsi" w:cstheme="minorHAnsi"/>
                      <w:lang w:eastAsia="fr-FR"/>
                    </w:rPr>
                  </w:pPr>
                  <w:hyperlink r:id="rId10" w:history="1">
                    <w:r w:rsidR="007857F1">
                      <w:rPr>
                        <w:rStyle w:val="Lien"/>
                      </w:rPr>
                      <w:t>Lettre taxe d'apprentissage 2019</w:t>
                    </w:r>
                  </w:hyperlink>
                </w:p>
                <w:p w:rsidR="007857F1" w:rsidRPr="00DA7796" w:rsidRDefault="007857F1" w:rsidP="00A23646">
                  <w:pPr>
                    <w:suppressAutoHyphens w:val="0"/>
                    <w:rPr>
                      <w:rFonts w:ascii="Arial Narrow" w:hAnsi="Arial Narrow"/>
                      <w:lang w:eastAsia="fr-FR"/>
                    </w:rPr>
                  </w:pPr>
                </w:p>
                <w:p w:rsidR="007857F1" w:rsidRDefault="007857F1" w:rsidP="00A23646"/>
              </w:txbxContent>
            </v:textbox>
            <w10:wrap anchorx="page" anchory="page"/>
          </v:shape>
        </w:pict>
      </w:r>
      <w:r w:rsidR="00947ABF" w:rsidRPr="00916A23">
        <w:rPr>
          <w:rStyle w:val="Aucun"/>
          <w:rFonts w:ascii="Verdana" w:hAnsi="Verdana"/>
        </w:rPr>
        <w:t xml:space="preserve">Vous avez choisi le </w:t>
      </w:r>
      <w:proofErr w:type="spellStart"/>
      <w:r w:rsidR="00947ABF" w:rsidRPr="00916A23">
        <w:rPr>
          <w:rStyle w:val="Aucun"/>
          <w:rFonts w:ascii="Verdana" w:hAnsi="Verdana"/>
          <w:b/>
          <w:bCs/>
        </w:rPr>
        <w:t>Lycé</w:t>
      </w:r>
      <w:proofErr w:type="spellEnd"/>
      <w:r w:rsidR="00947ABF" w:rsidRPr="00916A23">
        <w:rPr>
          <w:rStyle w:val="Aucun"/>
          <w:rFonts w:ascii="Verdana" w:hAnsi="Verdana"/>
          <w:b/>
          <w:bCs/>
          <w:lang w:val="de-DE"/>
        </w:rPr>
        <w:t xml:space="preserve">e Polyvalent </w:t>
      </w:r>
      <w:proofErr w:type="spellStart"/>
      <w:r w:rsidR="00947ABF" w:rsidRPr="00916A23">
        <w:rPr>
          <w:rStyle w:val="Aucun"/>
          <w:rFonts w:ascii="Verdana" w:hAnsi="Verdana"/>
          <w:b/>
          <w:bCs/>
          <w:lang w:val="de-DE"/>
        </w:rPr>
        <w:t>Joubert-Maillard</w:t>
      </w:r>
      <w:proofErr w:type="spellEnd"/>
      <w:r w:rsidR="00947ABF" w:rsidRPr="00916A23">
        <w:rPr>
          <w:rStyle w:val="Aucun"/>
          <w:rFonts w:ascii="Verdana" w:hAnsi="Verdana"/>
        </w:rPr>
        <w:t xml:space="preserve"> pour le versement de la taxe d’apprentissage pour l’année 2018. Cela marque </w:t>
      </w:r>
      <w:r w:rsidR="00947ABF" w:rsidRPr="00916A23">
        <w:rPr>
          <w:rStyle w:val="Aucun"/>
          <w:rFonts w:ascii="Verdana" w:hAnsi="Verdana"/>
          <w:strike/>
        </w:rPr>
        <w:t>t</w:t>
      </w:r>
      <w:r w:rsidR="00947ABF" w:rsidRPr="00916A23">
        <w:rPr>
          <w:rStyle w:val="Aucun"/>
          <w:rFonts w:ascii="Verdana" w:hAnsi="Verdana"/>
        </w:rPr>
        <w:t>oute la confiance que vous accordez à notre établissement et je tiens à vous en remercier.</w:t>
      </w:r>
    </w:p>
    <w:p w:rsidR="00947ABF" w:rsidRPr="00916A23" w:rsidRDefault="00947ABF" w:rsidP="00947ABF">
      <w:pPr>
        <w:pStyle w:val="Corps"/>
        <w:jc w:val="both"/>
        <w:rPr>
          <w:rStyle w:val="Aucun"/>
          <w:rFonts w:ascii="Verdana" w:eastAsia="Verdana" w:hAnsi="Verdana" w:cs="Verdana"/>
          <w:color w:val="auto"/>
        </w:rPr>
      </w:pPr>
    </w:p>
    <w:p w:rsidR="00947ABF" w:rsidRPr="00916A23" w:rsidRDefault="00947ABF" w:rsidP="00947ABF">
      <w:pPr>
        <w:pStyle w:val="Corps"/>
        <w:jc w:val="both"/>
        <w:rPr>
          <w:rStyle w:val="Aucun"/>
          <w:rFonts w:ascii="Verdana" w:hAnsi="Verdana"/>
          <w:color w:val="auto"/>
        </w:rPr>
      </w:pPr>
      <w:r w:rsidRPr="00916A23">
        <w:rPr>
          <w:rStyle w:val="Aucun"/>
          <w:rFonts w:ascii="Verdana" w:hAnsi="Verdana"/>
          <w:color w:val="auto"/>
        </w:rPr>
        <w:t xml:space="preserve">L’année scolaire 2019-2020 est marquée par, </w:t>
      </w:r>
      <w:r w:rsidR="00DF6300">
        <w:rPr>
          <w:rStyle w:val="Aucun"/>
          <w:rFonts w:ascii="Verdana" w:hAnsi="Verdana"/>
          <w:color w:val="auto"/>
        </w:rPr>
        <w:t xml:space="preserve">d’un </w:t>
      </w:r>
      <w:r w:rsidRPr="00916A23">
        <w:rPr>
          <w:rStyle w:val="Aucun"/>
          <w:rFonts w:ascii="Verdana" w:hAnsi="Verdana"/>
          <w:color w:val="auto"/>
        </w:rPr>
        <w:t xml:space="preserve">côté la poursuite des travaux qui reconfigure notre </w:t>
      </w:r>
      <w:r w:rsidRPr="00916A23">
        <w:rPr>
          <w:rStyle w:val="Aucun"/>
          <w:rFonts w:ascii="Verdana" w:hAnsi="Verdana"/>
          <w:color w:val="auto"/>
          <w:lang w:val="sv-SE"/>
        </w:rPr>
        <w:t>lyc</w:t>
      </w:r>
      <w:proofErr w:type="spellStart"/>
      <w:r w:rsidRPr="00916A23">
        <w:rPr>
          <w:rStyle w:val="Aucun"/>
          <w:rFonts w:ascii="Verdana" w:hAnsi="Verdana"/>
          <w:color w:val="auto"/>
        </w:rPr>
        <w:t>ée</w:t>
      </w:r>
      <w:proofErr w:type="spellEnd"/>
      <w:r w:rsidRPr="00916A23">
        <w:rPr>
          <w:rStyle w:val="Aucun"/>
          <w:rFonts w:ascii="Verdana" w:hAnsi="Verdana"/>
          <w:color w:val="auto"/>
        </w:rPr>
        <w:t xml:space="preserve"> pour les 50 ans à venir </w:t>
      </w:r>
      <w:r w:rsidRPr="00916A23">
        <w:rPr>
          <w:rStyle w:val="Aucun"/>
          <w:rFonts w:ascii="Verdana" w:hAnsi="Verdana"/>
          <w:color w:val="auto"/>
          <w:lang w:val="nl-NL"/>
        </w:rPr>
        <w:t xml:space="preserve">et </w:t>
      </w:r>
      <w:r w:rsidRPr="00916A23">
        <w:rPr>
          <w:rStyle w:val="Aucun"/>
          <w:rFonts w:ascii="Verdana" w:hAnsi="Verdana"/>
          <w:color w:val="auto"/>
        </w:rPr>
        <w:t xml:space="preserve">d’un autre côté par les réformes de la voie professionnelle et </w:t>
      </w:r>
      <w:r w:rsidRPr="00916A23">
        <w:rPr>
          <w:rStyle w:val="Aucun"/>
          <w:rFonts w:ascii="Verdana" w:hAnsi="Verdana"/>
          <w:color w:val="auto"/>
          <w:lang w:val="it-IT"/>
        </w:rPr>
        <w:t>du baccalaur</w:t>
      </w:r>
      <w:proofErr w:type="spellStart"/>
      <w:r w:rsidRPr="00916A23">
        <w:rPr>
          <w:rStyle w:val="Aucun"/>
          <w:rFonts w:ascii="Verdana" w:hAnsi="Verdana"/>
          <w:color w:val="auto"/>
        </w:rPr>
        <w:t>éat</w:t>
      </w:r>
      <w:proofErr w:type="spellEnd"/>
      <w:r w:rsidRPr="00916A23">
        <w:rPr>
          <w:rStyle w:val="Aucun"/>
          <w:rFonts w:ascii="Verdana" w:hAnsi="Verdana"/>
          <w:color w:val="auto"/>
        </w:rPr>
        <w:t>.</w:t>
      </w:r>
    </w:p>
    <w:p w:rsidR="00947ABF" w:rsidRPr="00916A23" w:rsidRDefault="00947ABF" w:rsidP="00947ABF">
      <w:pPr>
        <w:pStyle w:val="Corps"/>
        <w:jc w:val="both"/>
        <w:rPr>
          <w:rStyle w:val="Aucun"/>
          <w:rFonts w:ascii="Verdana" w:eastAsia="Verdana" w:hAnsi="Verdana" w:cs="Verdana"/>
          <w:color w:val="auto"/>
        </w:rPr>
      </w:pPr>
    </w:p>
    <w:p w:rsidR="00947ABF" w:rsidRPr="00916A23" w:rsidRDefault="00947ABF" w:rsidP="00947ABF">
      <w:pPr>
        <w:pStyle w:val="Corps"/>
        <w:ind w:firstLine="709"/>
        <w:jc w:val="both"/>
        <w:rPr>
          <w:rStyle w:val="Aucun"/>
          <w:rFonts w:ascii="Verdana" w:hAnsi="Verdana"/>
          <w:color w:val="auto"/>
        </w:rPr>
      </w:pPr>
      <w:r w:rsidRPr="00916A23">
        <w:rPr>
          <w:rStyle w:val="Aucun"/>
          <w:rFonts w:ascii="Verdana" w:hAnsi="Verdana"/>
          <w:color w:val="auto"/>
        </w:rPr>
        <w:t xml:space="preserve">Le lycée polyvalent termine sa rénovation ce qui se traduit par une dernière </w:t>
      </w:r>
      <w:r w:rsidR="00DF6300">
        <w:rPr>
          <w:rStyle w:val="Aucun"/>
          <w:rFonts w:ascii="Verdana" w:hAnsi="Verdana"/>
          <w:color w:val="auto"/>
        </w:rPr>
        <w:t>tranche de travaux qui portera</w:t>
      </w:r>
      <w:r w:rsidRPr="00916A23">
        <w:rPr>
          <w:rStyle w:val="Aucun"/>
          <w:rFonts w:ascii="Verdana" w:hAnsi="Verdana"/>
          <w:color w:val="auto"/>
        </w:rPr>
        <w:t xml:space="preserve"> d’abord sur un nouveau bâtiment qui accueillera le CDI et la salle des professeurs. Une seconde phase devrait suivre en 2020-2021 pour améliorer les conditions d’accueil du public notamment les personnes à mobilité réduite, renforcer la sécurité des entrées-sorties des élèves, améliorer les conditions d’enseignement avec notamment la rénovation des ateliers afin que ces installations soient en adéquation avec les exigences pédagogiques côté lycée professionnel.</w:t>
      </w:r>
    </w:p>
    <w:p w:rsidR="00947ABF" w:rsidRPr="00916A23" w:rsidRDefault="00947ABF" w:rsidP="00947ABF">
      <w:pPr>
        <w:pStyle w:val="Corps"/>
        <w:ind w:firstLine="709"/>
        <w:jc w:val="both"/>
        <w:rPr>
          <w:rStyle w:val="Aucun"/>
          <w:rFonts w:ascii="Verdana" w:eastAsia="Verdana" w:hAnsi="Verdana" w:cs="Verdana"/>
          <w:color w:val="auto"/>
        </w:rPr>
      </w:pPr>
    </w:p>
    <w:p w:rsidR="00947ABF" w:rsidRPr="00916A23" w:rsidRDefault="00947ABF" w:rsidP="00947ABF">
      <w:pPr>
        <w:pStyle w:val="Corps"/>
        <w:ind w:firstLine="709"/>
        <w:jc w:val="both"/>
        <w:rPr>
          <w:rStyle w:val="Aucun"/>
          <w:rFonts w:ascii="Verdana" w:eastAsia="Verdana" w:hAnsi="Verdana" w:cs="Verdana"/>
          <w:color w:val="auto"/>
        </w:rPr>
      </w:pPr>
      <w:r w:rsidRPr="00916A23">
        <w:rPr>
          <w:rStyle w:val="Aucun"/>
          <w:rFonts w:ascii="Verdana" w:hAnsi="Verdana"/>
          <w:color w:val="auto"/>
        </w:rPr>
        <w:t xml:space="preserve">Les effectifs actuels sont de </w:t>
      </w:r>
      <w:r w:rsidRPr="00916A23">
        <w:rPr>
          <w:rStyle w:val="Aucun"/>
          <w:rFonts w:ascii="Verdana" w:hAnsi="Verdana"/>
          <w:b/>
          <w:bCs/>
          <w:color w:val="auto"/>
        </w:rPr>
        <w:t>1212 élève</w:t>
      </w:r>
      <w:r w:rsidRPr="00916A23">
        <w:rPr>
          <w:rStyle w:val="Aucun"/>
          <w:rFonts w:ascii="Verdana" w:hAnsi="Verdana"/>
          <w:color w:val="auto"/>
        </w:rPr>
        <w:t xml:space="preserve">s (882 en Section Générale Technologique </w:t>
      </w:r>
      <w:r w:rsidRPr="00916A23">
        <w:rPr>
          <w:rStyle w:val="Aucun"/>
          <w:rFonts w:ascii="Verdana" w:hAnsi="Verdana"/>
          <w:color w:val="auto"/>
          <w:lang w:val="nl-NL"/>
        </w:rPr>
        <w:t xml:space="preserve">et 330 </w:t>
      </w:r>
      <w:r w:rsidRPr="00916A23">
        <w:rPr>
          <w:rStyle w:val="Aucun"/>
          <w:rFonts w:ascii="Verdana" w:hAnsi="Verdana"/>
          <w:color w:val="auto"/>
        </w:rPr>
        <w:t>en Section Enseignement Professionnel) en progression puisque le lycée compte à nouveau dix secondes générales. Quant aux résultats, pour la session 20</w:t>
      </w:r>
      <w:r w:rsidR="00DF6300">
        <w:rPr>
          <w:rStyle w:val="Aucun"/>
          <w:rFonts w:ascii="Verdana" w:hAnsi="Verdana"/>
          <w:color w:val="auto"/>
        </w:rPr>
        <w:t>1</w:t>
      </w:r>
      <w:r w:rsidRPr="00916A23">
        <w:rPr>
          <w:rStyle w:val="Aucun"/>
          <w:rFonts w:ascii="Verdana" w:hAnsi="Verdana"/>
          <w:color w:val="auto"/>
        </w:rPr>
        <w:t>9, ils sont de</w:t>
      </w:r>
      <w:r w:rsidRPr="00916A23">
        <w:rPr>
          <w:rStyle w:val="Aucun"/>
          <w:rFonts w:ascii="Verdana" w:hAnsi="Verdana"/>
          <w:b/>
          <w:bCs/>
          <w:color w:val="auto"/>
        </w:rPr>
        <w:t xml:space="preserve"> 93%</w:t>
      </w:r>
      <w:r w:rsidRPr="00916A23">
        <w:rPr>
          <w:rStyle w:val="Aucun"/>
          <w:rFonts w:ascii="Verdana" w:hAnsi="Verdana"/>
          <w:color w:val="auto"/>
          <w:lang w:val="nl-NL"/>
        </w:rPr>
        <w:t xml:space="preserve"> de r</w:t>
      </w:r>
      <w:proofErr w:type="spellStart"/>
      <w:r w:rsidRPr="00916A23">
        <w:rPr>
          <w:rStyle w:val="Aucun"/>
          <w:rFonts w:ascii="Verdana" w:hAnsi="Verdana"/>
          <w:color w:val="auto"/>
        </w:rPr>
        <w:t>éussite</w:t>
      </w:r>
      <w:proofErr w:type="spellEnd"/>
      <w:r w:rsidRPr="00916A23">
        <w:rPr>
          <w:rStyle w:val="Aucun"/>
          <w:rFonts w:ascii="Verdana" w:hAnsi="Verdana"/>
          <w:color w:val="auto"/>
        </w:rPr>
        <w:t xml:space="preserve"> au </w:t>
      </w:r>
      <w:proofErr w:type="spellStart"/>
      <w:r w:rsidRPr="00916A23">
        <w:rPr>
          <w:rStyle w:val="Aucun"/>
          <w:rFonts w:ascii="Verdana" w:hAnsi="Verdana"/>
          <w:color w:val="auto"/>
        </w:rPr>
        <w:t>baccalauré</w:t>
      </w:r>
      <w:proofErr w:type="spellEnd"/>
      <w:r w:rsidRPr="00916A23">
        <w:rPr>
          <w:rStyle w:val="Aucun"/>
          <w:rFonts w:ascii="Verdana" w:hAnsi="Verdana"/>
          <w:color w:val="auto"/>
          <w:lang w:val="nl-NL"/>
        </w:rPr>
        <w:t>at g</w:t>
      </w:r>
      <w:proofErr w:type="spellStart"/>
      <w:r w:rsidRPr="00916A23">
        <w:rPr>
          <w:rStyle w:val="Aucun"/>
          <w:rFonts w:ascii="Verdana" w:hAnsi="Verdana"/>
          <w:color w:val="auto"/>
        </w:rPr>
        <w:t>énéral</w:t>
      </w:r>
      <w:proofErr w:type="spellEnd"/>
      <w:r w:rsidRPr="00916A23">
        <w:rPr>
          <w:rStyle w:val="Aucun"/>
          <w:rFonts w:ascii="Verdana" w:hAnsi="Verdana"/>
          <w:color w:val="auto"/>
        </w:rPr>
        <w:t>, technologique et professionnel.</w:t>
      </w:r>
    </w:p>
    <w:p w:rsidR="00947ABF" w:rsidRPr="00916A23" w:rsidRDefault="00947ABF" w:rsidP="00947ABF">
      <w:pPr>
        <w:pStyle w:val="Corps"/>
        <w:ind w:firstLine="709"/>
        <w:jc w:val="both"/>
        <w:rPr>
          <w:rFonts w:ascii="Verdana" w:hAnsi="Verdana"/>
          <w:color w:val="auto"/>
        </w:rPr>
      </w:pPr>
    </w:p>
    <w:p w:rsidR="00947ABF" w:rsidRPr="00916A23" w:rsidRDefault="00947ABF" w:rsidP="00947ABF">
      <w:pPr>
        <w:pStyle w:val="Corps"/>
        <w:suppressAutoHyphens w:val="0"/>
        <w:jc w:val="both"/>
        <w:rPr>
          <w:rStyle w:val="Aucun"/>
          <w:rFonts w:ascii="Verdana" w:eastAsia="Verdana" w:hAnsi="Verdana" w:cs="Verdana"/>
          <w:strike/>
          <w:color w:val="auto"/>
        </w:rPr>
      </w:pPr>
      <w:r w:rsidRPr="00916A23">
        <w:rPr>
          <w:rStyle w:val="Aucun"/>
          <w:rFonts w:ascii="Verdana" w:hAnsi="Verdana"/>
          <w:color w:val="auto"/>
        </w:rPr>
        <w:t xml:space="preserve"> Nos investissements financés en grande partie par la taxe d’apprentissage ont porté tout d’abord sur la rénovation du plateau technique tertiaire avec la création d’un </w:t>
      </w:r>
      <w:r w:rsidRPr="00916A23">
        <w:rPr>
          <w:rStyle w:val="Aucun"/>
          <w:rFonts w:ascii="Verdana" w:hAnsi="Verdana"/>
          <w:color w:val="auto"/>
          <w:lang w:val="da-DK"/>
        </w:rPr>
        <w:t>magasin p</w:t>
      </w:r>
      <w:proofErr w:type="spellStart"/>
      <w:r w:rsidR="00DF6300">
        <w:rPr>
          <w:rStyle w:val="Aucun"/>
          <w:rFonts w:ascii="Verdana" w:hAnsi="Verdana"/>
          <w:color w:val="auto"/>
        </w:rPr>
        <w:t>édagogique</w:t>
      </w:r>
      <w:proofErr w:type="spellEnd"/>
      <w:r w:rsidR="00DF6300">
        <w:rPr>
          <w:rStyle w:val="Aucun"/>
          <w:rFonts w:ascii="Verdana" w:hAnsi="Verdana"/>
          <w:color w:val="auto"/>
        </w:rPr>
        <w:t>, le développement de</w:t>
      </w:r>
      <w:r w:rsidRPr="00916A23">
        <w:rPr>
          <w:rStyle w:val="Aucun"/>
          <w:rFonts w:ascii="Verdana" w:hAnsi="Verdana"/>
          <w:color w:val="auto"/>
        </w:rPr>
        <w:t xml:space="preserve"> la digitalisation et la mise en place d’une plateforme de logiciels afin de répondre au mieux à la réforme du BTS NDRC. Ensuite, le plateau technique de la maintenance</w:t>
      </w:r>
      <w:r w:rsidR="00DF6300">
        <w:rPr>
          <w:rStyle w:val="Aucun"/>
          <w:rFonts w:ascii="Verdana" w:hAnsi="Verdana"/>
          <w:color w:val="auto"/>
        </w:rPr>
        <w:t xml:space="preserve"> industrielle</w:t>
      </w:r>
      <w:r w:rsidRPr="00916A23">
        <w:rPr>
          <w:rStyle w:val="Aucun"/>
          <w:rFonts w:ascii="Verdana" w:hAnsi="Verdana"/>
          <w:color w:val="auto"/>
        </w:rPr>
        <w:t xml:space="preserve"> a pu acquérir de nouveaux matériels pour les postes à soudure et la chaine de production. Ces ressources ont permis de renforcer les savoir-faire des élèves et des étudiants préparant leurs diplômes.</w:t>
      </w:r>
    </w:p>
    <w:p w:rsidR="00947ABF" w:rsidRPr="00916A23" w:rsidRDefault="00947ABF" w:rsidP="00947ABF">
      <w:pPr>
        <w:pStyle w:val="Titre3"/>
        <w:suppressAutoHyphens w:val="0"/>
        <w:spacing w:before="100" w:after="100"/>
        <w:ind w:firstLine="709"/>
        <w:rPr>
          <w:rStyle w:val="Aucun"/>
          <w:rFonts w:ascii="Verdana" w:eastAsia="Verdana" w:hAnsi="Verdana" w:cs="Verdana"/>
          <w:i w:val="0"/>
          <w:iCs w:val="0"/>
        </w:rPr>
      </w:pPr>
      <w:r w:rsidRPr="00916A23">
        <w:rPr>
          <w:rStyle w:val="Aucun"/>
          <w:rFonts w:ascii="Verdana" w:hAnsi="Verdana"/>
          <w:i w:val="0"/>
          <w:iCs w:val="0"/>
        </w:rPr>
        <w:t>Vous allez décider prochainement de la destination de votre taxe d’apprentissage 2019, plus que jamais votre soutien nous est nécessaire pour renforcer nos équipements pédagogiques, développer une politique de formation professionnelle ambitieuse en lien avec les besoins des partenaires économiques du territoire.</w:t>
      </w:r>
    </w:p>
    <w:p w:rsidR="00947ABF" w:rsidRPr="00916A23" w:rsidRDefault="00947ABF" w:rsidP="00947ABF">
      <w:pPr>
        <w:pStyle w:val="Corps"/>
        <w:jc w:val="both"/>
        <w:rPr>
          <w:rStyle w:val="Aucun"/>
          <w:rFonts w:ascii="Verdana" w:hAnsi="Verdana"/>
          <w:color w:val="auto"/>
        </w:rPr>
      </w:pPr>
      <w:r w:rsidRPr="00916A23">
        <w:rPr>
          <w:rStyle w:val="Aucun"/>
          <w:rFonts w:ascii="Verdana" w:hAnsi="Verdana"/>
          <w:color w:val="auto"/>
          <w:lang w:val="es-ES_tradnl"/>
        </w:rPr>
        <w:t xml:space="preserve">En </w:t>
      </w:r>
      <w:proofErr w:type="spellStart"/>
      <w:r w:rsidRPr="00916A23">
        <w:rPr>
          <w:rStyle w:val="Aucun"/>
          <w:rFonts w:ascii="Verdana" w:hAnsi="Verdana"/>
          <w:color w:val="auto"/>
          <w:lang w:val="es-ES_tradnl"/>
        </w:rPr>
        <w:t>esp</w:t>
      </w:r>
      <w:r w:rsidRPr="00916A23">
        <w:rPr>
          <w:rStyle w:val="Aucun"/>
          <w:rFonts w:ascii="Verdana" w:hAnsi="Verdana"/>
          <w:color w:val="auto"/>
        </w:rPr>
        <w:t>érant</w:t>
      </w:r>
      <w:proofErr w:type="spellEnd"/>
      <w:r w:rsidRPr="00916A23">
        <w:rPr>
          <w:rStyle w:val="Aucun"/>
          <w:rFonts w:ascii="Verdana" w:hAnsi="Verdana"/>
          <w:color w:val="auto"/>
        </w:rPr>
        <w:t xml:space="preserve"> que ces objectifs retiendront votre attention. </w:t>
      </w:r>
    </w:p>
    <w:p w:rsidR="00947ABF" w:rsidRPr="00916A23" w:rsidRDefault="00947ABF" w:rsidP="00947ABF">
      <w:pPr>
        <w:pStyle w:val="Corps"/>
        <w:jc w:val="both"/>
        <w:rPr>
          <w:rStyle w:val="Aucun"/>
          <w:rFonts w:ascii="Verdana" w:eastAsia="Verdana" w:hAnsi="Verdana" w:cs="Verdana"/>
          <w:color w:val="auto"/>
        </w:rPr>
      </w:pPr>
    </w:p>
    <w:p w:rsidR="00947ABF" w:rsidRPr="00916A23" w:rsidRDefault="00947ABF" w:rsidP="00947ABF">
      <w:pPr>
        <w:pStyle w:val="Corps"/>
        <w:jc w:val="both"/>
        <w:rPr>
          <w:rStyle w:val="Aucun"/>
          <w:rFonts w:ascii="Verdana" w:eastAsia="Verdana" w:hAnsi="Verdana" w:cs="Verdana"/>
          <w:color w:val="auto"/>
        </w:rPr>
      </w:pPr>
      <w:r w:rsidRPr="00916A23">
        <w:rPr>
          <w:rStyle w:val="Aucun"/>
          <w:rFonts w:ascii="Verdana" w:hAnsi="Verdana"/>
          <w:color w:val="auto"/>
        </w:rPr>
        <w:t>Veuillez agréer, Madame, Monsieur, mes respectueuses salutations.</w:t>
      </w:r>
    </w:p>
    <w:p w:rsidR="00627852" w:rsidRDefault="00947ABF" w:rsidP="00947ABF">
      <w:pPr>
        <w:pStyle w:val="Corps"/>
        <w:jc w:val="both"/>
        <w:rPr>
          <w:rStyle w:val="Aucun"/>
          <w:rFonts w:ascii="Verdana" w:hAnsi="Verdana"/>
          <w:color w:val="auto"/>
        </w:rPr>
      </w:pPr>
      <w:r w:rsidRPr="00916A23">
        <w:rPr>
          <w:rStyle w:val="Aucun"/>
          <w:rFonts w:ascii="Verdana" w:hAnsi="Verdana"/>
          <w:color w:val="auto"/>
        </w:rPr>
        <w:t xml:space="preserve">                              </w:t>
      </w:r>
      <w:r>
        <w:rPr>
          <w:rStyle w:val="Aucun"/>
          <w:rFonts w:ascii="Verdana" w:hAnsi="Verdana"/>
          <w:color w:val="auto"/>
        </w:rPr>
        <w:t xml:space="preserve">                             </w:t>
      </w:r>
    </w:p>
    <w:p w:rsidR="00E57901" w:rsidRDefault="00627852" w:rsidP="00947ABF">
      <w:pPr>
        <w:pStyle w:val="Corps"/>
        <w:jc w:val="both"/>
        <w:rPr>
          <w:rStyle w:val="Aucun"/>
          <w:rFonts w:ascii="Arial" w:eastAsia="Arial" w:hAnsi="Arial" w:cs="Arial"/>
        </w:rPr>
      </w:pPr>
      <w:r>
        <w:rPr>
          <w:rStyle w:val="Aucun"/>
          <w:rFonts w:ascii="Verdana" w:hAnsi="Verdana"/>
          <w:color w:val="auto"/>
        </w:rPr>
        <w:t xml:space="preserve">                                                         </w:t>
      </w:r>
      <w:r w:rsidR="00947ABF">
        <w:rPr>
          <w:rStyle w:val="Aucun"/>
          <w:rFonts w:ascii="Verdana" w:hAnsi="Verdana"/>
          <w:color w:val="auto"/>
        </w:rPr>
        <w:t xml:space="preserve"> </w:t>
      </w:r>
      <w:r w:rsidR="00947ABF" w:rsidRPr="00916A23">
        <w:rPr>
          <w:rStyle w:val="Aucun"/>
          <w:rFonts w:ascii="Verdana" w:hAnsi="Verdana"/>
          <w:color w:val="auto"/>
        </w:rPr>
        <w:t>Le Proviseur,</w:t>
      </w:r>
      <w:r w:rsidR="00731874" w:rsidRPr="00731874">
        <w:rPr>
          <w:rStyle w:val="Aucun"/>
          <w:rFonts w:ascii="Arial" w:eastAsia="Arial" w:hAnsi="Arial" w:cs="Arial"/>
        </w:rPr>
        <w:t xml:space="preserve"> </w:t>
      </w:r>
      <w:r w:rsidR="00E57901">
        <w:rPr>
          <w:rStyle w:val="Aucun"/>
          <w:rFonts w:ascii="Arial" w:eastAsia="Arial" w:hAnsi="Arial" w:cs="Arial"/>
        </w:rPr>
        <w:t xml:space="preserve">                                                                                            </w:t>
      </w:r>
    </w:p>
    <w:p w:rsidR="005A0767" w:rsidRPr="00947ABF" w:rsidRDefault="00731874" w:rsidP="00E57901">
      <w:pPr>
        <w:pStyle w:val="Corps"/>
        <w:ind w:left="3545" w:firstLine="709"/>
        <w:jc w:val="both"/>
      </w:pPr>
      <w:r>
        <w:rPr>
          <w:rStyle w:val="Aucun"/>
          <w:rFonts w:ascii="Arial" w:eastAsia="Arial" w:hAnsi="Arial" w:cs="Arial"/>
        </w:rPr>
        <w:t>B.STEPHAN</w:t>
      </w:r>
      <w:r w:rsidR="00947ABF">
        <w:rPr>
          <w:rStyle w:val="Aucun"/>
          <w:rFonts w:ascii="Arial" w:eastAsia="Arial" w:hAnsi="Arial" w:cs="Arial"/>
        </w:rPr>
        <w:tab/>
      </w:r>
      <w:r w:rsidR="00947ABF">
        <w:rPr>
          <w:rStyle w:val="Aucun"/>
          <w:rFonts w:ascii="Arial" w:eastAsia="Arial" w:hAnsi="Arial" w:cs="Arial"/>
        </w:rPr>
        <w:tab/>
      </w:r>
      <w:r w:rsidR="00947ABF">
        <w:rPr>
          <w:rStyle w:val="Aucun"/>
          <w:rFonts w:ascii="Arial" w:eastAsia="Arial" w:hAnsi="Arial" w:cs="Arial"/>
        </w:rPr>
        <w:tab/>
      </w:r>
      <w:r w:rsidR="00947ABF">
        <w:rPr>
          <w:rStyle w:val="Aucun"/>
          <w:rFonts w:ascii="Arial" w:eastAsia="Arial" w:hAnsi="Arial" w:cs="Arial"/>
        </w:rPr>
        <w:tab/>
      </w:r>
    </w:p>
    <w:p w:rsidR="00B92FF4" w:rsidRDefault="00EC3C4F" w:rsidP="002A20DB">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0659E" w:rsidRPr="00A22C68" w:rsidRDefault="006E47BF" w:rsidP="002A20DB">
      <w:pPr>
        <w:ind w:left="4254" w:firstLine="709"/>
        <w:jc w:val="both"/>
        <w:rPr>
          <w:rFonts w:ascii="Calibri" w:hAnsi="Calibri"/>
          <w:sz w:val="24"/>
          <w:szCs w:val="24"/>
        </w:rPr>
      </w:pPr>
      <w:r>
        <w:rPr>
          <w:rFonts w:ascii="Calibri" w:hAnsi="Calibri"/>
          <w:noProof/>
          <w:sz w:val="24"/>
          <w:szCs w:val="24"/>
          <w:lang w:eastAsia="fr-FR"/>
        </w:rPr>
        <w:pict>
          <v:shape id="_x0000_s2063" type="#_x0000_t202" style="position:absolute;left:0;text-align:left;margin-left:276.9pt;margin-top:29.5pt;width:66.8pt;height:24.2pt;z-index:251659264" stroked="f">
            <v:textbox style="mso-next-textbox:#_x0000_s2063">
              <w:txbxContent>
                <w:p w:rsidR="007857F1" w:rsidRDefault="002A20DB">
                  <w:r w:rsidRPr="002A20DB">
                    <w:rPr>
                      <w:noProof/>
                      <w:lang w:eastAsia="fr-FR"/>
                    </w:rPr>
                    <w:drawing>
                      <wp:inline distT="0" distB="0" distL="0" distR="0">
                        <wp:extent cx="529590" cy="251460"/>
                        <wp:effectExtent l="19050" t="0" r="381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30045" cy="251676"/>
                                </a:xfrm>
                                <a:prstGeom prst="rect">
                                  <a:avLst/>
                                </a:prstGeom>
                                <a:noFill/>
                                <a:ln w="9525">
                                  <a:noFill/>
                                  <a:miter lim="800000"/>
                                  <a:headEnd/>
                                  <a:tailEnd/>
                                </a:ln>
                              </pic:spPr>
                            </pic:pic>
                          </a:graphicData>
                        </a:graphic>
                      </wp:inline>
                    </w:drawing>
                  </w:r>
                </w:p>
              </w:txbxContent>
            </v:textbox>
          </v:shape>
        </w:pict>
      </w:r>
      <w:r w:rsidR="00B92FF4">
        <w:rPr>
          <w:rFonts w:ascii="Calibri" w:hAnsi="Calibri"/>
          <w:sz w:val="24"/>
          <w:szCs w:val="24"/>
        </w:rPr>
        <w:tab/>
      </w:r>
    </w:p>
    <w:sectPr w:rsidR="00D0659E" w:rsidRPr="00A22C68" w:rsidSect="00092835">
      <w:headerReference w:type="default" r:id="rId12"/>
      <w:footerReference w:type="default" r:id="rId13"/>
      <w:type w:val="continuous"/>
      <w:pgSz w:w="11906" w:h="16838"/>
      <w:pgMar w:top="284" w:right="794" w:bottom="142" w:left="3459" w:header="85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7F1" w:rsidRDefault="007857F1">
      <w:r>
        <w:separator/>
      </w:r>
    </w:p>
  </w:endnote>
  <w:endnote w:type="continuationSeparator" w:id="1">
    <w:p w:rsidR="007857F1" w:rsidRDefault="007857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F1" w:rsidRDefault="006E47BF" w:rsidP="002A20DB">
    <w:pPr>
      <w:pStyle w:val="Pieddepage"/>
    </w:pPr>
    <w:r>
      <w:rPr>
        <w:noProof/>
        <w:lang w:eastAsia="fr-FR"/>
      </w:rPr>
      <w:pict>
        <v:shapetype id="_x0000_t202" coordsize="21600,21600" o:spt="202" path="m,l,21600r21600,l21600,xe">
          <v:stroke joinstyle="miter"/>
          <v:path gradientshapeok="t" o:connecttype="rect"/>
        </v:shapetype>
        <v:shape id="_x0000_s1026" type="#_x0000_t202" style="position:absolute;margin-left:-164.9pt;margin-top:8.65pt;width:124.45pt;height:60.5pt;z-index:251659264" stroked="f">
          <v:textbox>
            <w:txbxContent>
              <w:p w:rsidR="007857F1" w:rsidRDefault="002A20DB">
                <w:r w:rsidRPr="002A20DB">
                  <w:rPr>
                    <w:noProof/>
                    <w:lang w:eastAsia="fr-FR"/>
                  </w:rPr>
                  <w:drawing>
                    <wp:inline distT="0" distB="0" distL="0" distR="0">
                      <wp:extent cx="753549" cy="365760"/>
                      <wp:effectExtent l="19050" t="0" r="8451"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54408" cy="366177"/>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7F1" w:rsidRDefault="007857F1">
      <w:r>
        <w:separator/>
      </w:r>
    </w:p>
  </w:footnote>
  <w:footnote w:type="continuationSeparator" w:id="1">
    <w:p w:rsidR="007857F1" w:rsidRDefault="00785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7F1" w:rsidRDefault="006E47BF" w:rsidP="008B1A00">
    <w:pPr>
      <w:pStyle w:val="En-tte"/>
      <w:jc w:val="both"/>
    </w:pPr>
    <w:r>
      <w:rPr>
        <w:noProof/>
        <w:lang w:eastAsia="fr-FR"/>
      </w:rPr>
      <w:pict>
        <v:shapetype id="_x0000_t202" coordsize="21600,21600" o:spt="202" path="m,l,21600r21600,l21600,xe">
          <v:stroke joinstyle="miter"/>
          <v:path gradientshapeok="t" o:connecttype="rect"/>
        </v:shapetype>
        <v:shape id="_x0000_s1025" type="#_x0000_t202" style="position:absolute;left:0;text-align:left;margin-left:-156.25pt;margin-top:-25.65pt;width:87.55pt;height:62.25pt;z-index:251658240" stroked="f">
          <v:textbox style="mso-next-textbox:#_x0000_s1025">
            <w:txbxContent>
              <w:p w:rsidR="007857F1" w:rsidRDefault="007857F1">
                <w:r w:rsidRPr="008B1A00">
                  <w:rPr>
                    <w:noProof/>
                    <w:lang w:eastAsia="fr-FR"/>
                  </w:rPr>
                  <w:drawing>
                    <wp:inline distT="0" distB="0" distL="0" distR="0">
                      <wp:extent cx="482936" cy="475488"/>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0711" cy="483143"/>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7822DA"/>
    <w:multiLevelType w:val="hybridMultilevel"/>
    <w:tmpl w:val="6C5CA15A"/>
    <w:lvl w:ilvl="0" w:tplc="821609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018A6"/>
    <w:multiLevelType w:val="hybridMultilevel"/>
    <w:tmpl w:val="3E944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7841FD"/>
    <w:multiLevelType w:val="hybridMultilevel"/>
    <w:tmpl w:val="6B8AF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2334AB"/>
    <w:multiLevelType w:val="hybridMultilevel"/>
    <w:tmpl w:val="9F562C0C"/>
    <w:lvl w:ilvl="0" w:tplc="073AC016">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3D3D12B7"/>
    <w:multiLevelType w:val="hybridMultilevel"/>
    <w:tmpl w:val="8BD4DDC4"/>
    <w:lvl w:ilvl="0" w:tplc="1F10F4B0">
      <w:start w:val="2"/>
      <w:numFmt w:val="bullet"/>
      <w:lvlText w:val="-"/>
      <w:lvlJc w:val="left"/>
      <w:pPr>
        <w:ind w:left="840" w:hanging="360"/>
      </w:pPr>
      <w:rPr>
        <w:rFonts w:ascii="Arial" w:eastAsia="Times New Roman" w:hAnsi="Arial" w:cs="Aria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nsid w:val="4625331A"/>
    <w:multiLevelType w:val="hybridMultilevel"/>
    <w:tmpl w:val="3C783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106850"/>
    <w:multiLevelType w:val="hybridMultilevel"/>
    <w:tmpl w:val="2536C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stylePaneFormatFilter w:val="00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67">
      <o:colormenu v:ext="edit" fillcolor="none [4]" strokecolor="none"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501E4"/>
    <w:rsid w:val="0002000C"/>
    <w:rsid w:val="000218F7"/>
    <w:rsid w:val="000336E2"/>
    <w:rsid w:val="00041CC6"/>
    <w:rsid w:val="00042EDA"/>
    <w:rsid w:val="000445EE"/>
    <w:rsid w:val="0005260C"/>
    <w:rsid w:val="00092835"/>
    <w:rsid w:val="000934AF"/>
    <w:rsid w:val="000D14E5"/>
    <w:rsid w:val="000D7DC7"/>
    <w:rsid w:val="000E4A4A"/>
    <w:rsid w:val="00111177"/>
    <w:rsid w:val="00121ABD"/>
    <w:rsid w:val="001473D5"/>
    <w:rsid w:val="001552B6"/>
    <w:rsid w:val="00176C85"/>
    <w:rsid w:val="00196128"/>
    <w:rsid w:val="001973D0"/>
    <w:rsid w:val="001A048F"/>
    <w:rsid w:val="001A6A09"/>
    <w:rsid w:val="001B082E"/>
    <w:rsid w:val="001D3AFE"/>
    <w:rsid w:val="001E259C"/>
    <w:rsid w:val="001E44E8"/>
    <w:rsid w:val="001F0AEE"/>
    <w:rsid w:val="0021534A"/>
    <w:rsid w:val="002213F8"/>
    <w:rsid w:val="00255C4E"/>
    <w:rsid w:val="002659C8"/>
    <w:rsid w:val="002741C7"/>
    <w:rsid w:val="00283C87"/>
    <w:rsid w:val="002A0B02"/>
    <w:rsid w:val="002A20DB"/>
    <w:rsid w:val="002A5B5F"/>
    <w:rsid w:val="002E62BD"/>
    <w:rsid w:val="002F0C71"/>
    <w:rsid w:val="00310EDB"/>
    <w:rsid w:val="0031326F"/>
    <w:rsid w:val="00315B81"/>
    <w:rsid w:val="0031791B"/>
    <w:rsid w:val="00324DB4"/>
    <w:rsid w:val="0032787C"/>
    <w:rsid w:val="00330F21"/>
    <w:rsid w:val="00360F52"/>
    <w:rsid w:val="0036510B"/>
    <w:rsid w:val="003A2EFC"/>
    <w:rsid w:val="003C49A8"/>
    <w:rsid w:val="003D305F"/>
    <w:rsid w:val="003F0130"/>
    <w:rsid w:val="003F5C90"/>
    <w:rsid w:val="003F67B4"/>
    <w:rsid w:val="00410A0A"/>
    <w:rsid w:val="00416D17"/>
    <w:rsid w:val="00436CE6"/>
    <w:rsid w:val="00444CE4"/>
    <w:rsid w:val="004519E8"/>
    <w:rsid w:val="00451B23"/>
    <w:rsid w:val="0046021F"/>
    <w:rsid w:val="00486630"/>
    <w:rsid w:val="004A4892"/>
    <w:rsid w:val="004B1B17"/>
    <w:rsid w:val="004C0802"/>
    <w:rsid w:val="004C40AB"/>
    <w:rsid w:val="004E2A55"/>
    <w:rsid w:val="004E75F7"/>
    <w:rsid w:val="004F33DE"/>
    <w:rsid w:val="005132BA"/>
    <w:rsid w:val="005201D8"/>
    <w:rsid w:val="00524A1B"/>
    <w:rsid w:val="00527D71"/>
    <w:rsid w:val="00537582"/>
    <w:rsid w:val="00544576"/>
    <w:rsid w:val="00552716"/>
    <w:rsid w:val="00552C4A"/>
    <w:rsid w:val="00556926"/>
    <w:rsid w:val="00577639"/>
    <w:rsid w:val="00591BAC"/>
    <w:rsid w:val="00593544"/>
    <w:rsid w:val="00595446"/>
    <w:rsid w:val="005A0767"/>
    <w:rsid w:val="005A6E93"/>
    <w:rsid w:val="005E1AFD"/>
    <w:rsid w:val="005F02AC"/>
    <w:rsid w:val="00617ED5"/>
    <w:rsid w:val="0062008E"/>
    <w:rsid w:val="00622D12"/>
    <w:rsid w:val="00627852"/>
    <w:rsid w:val="00646E3E"/>
    <w:rsid w:val="00647ABA"/>
    <w:rsid w:val="0065595D"/>
    <w:rsid w:val="006578B7"/>
    <w:rsid w:val="006664C7"/>
    <w:rsid w:val="00673E97"/>
    <w:rsid w:val="006838A8"/>
    <w:rsid w:val="0068768D"/>
    <w:rsid w:val="006A2AD0"/>
    <w:rsid w:val="006A63CC"/>
    <w:rsid w:val="006B5067"/>
    <w:rsid w:val="006C78D7"/>
    <w:rsid w:val="006D003A"/>
    <w:rsid w:val="006D0544"/>
    <w:rsid w:val="006E2EC3"/>
    <w:rsid w:val="006E47BF"/>
    <w:rsid w:val="00715366"/>
    <w:rsid w:val="00723BC4"/>
    <w:rsid w:val="00724380"/>
    <w:rsid w:val="00731874"/>
    <w:rsid w:val="007328AF"/>
    <w:rsid w:val="00756660"/>
    <w:rsid w:val="00760F58"/>
    <w:rsid w:val="00766A7D"/>
    <w:rsid w:val="007728DC"/>
    <w:rsid w:val="00775C6D"/>
    <w:rsid w:val="007843DA"/>
    <w:rsid w:val="007857F1"/>
    <w:rsid w:val="00792F77"/>
    <w:rsid w:val="00793D19"/>
    <w:rsid w:val="007A6920"/>
    <w:rsid w:val="007D1E8E"/>
    <w:rsid w:val="007D2507"/>
    <w:rsid w:val="00800171"/>
    <w:rsid w:val="00810C19"/>
    <w:rsid w:val="00810D6B"/>
    <w:rsid w:val="0082395A"/>
    <w:rsid w:val="00825756"/>
    <w:rsid w:val="00826E62"/>
    <w:rsid w:val="00856388"/>
    <w:rsid w:val="00876F9E"/>
    <w:rsid w:val="0088481C"/>
    <w:rsid w:val="008A1CC4"/>
    <w:rsid w:val="008B1A00"/>
    <w:rsid w:val="008E74AB"/>
    <w:rsid w:val="008F08AB"/>
    <w:rsid w:val="008F4194"/>
    <w:rsid w:val="00905759"/>
    <w:rsid w:val="009217EC"/>
    <w:rsid w:val="00926DE4"/>
    <w:rsid w:val="00933C45"/>
    <w:rsid w:val="00947860"/>
    <w:rsid w:val="00947ABF"/>
    <w:rsid w:val="0095305B"/>
    <w:rsid w:val="0097234F"/>
    <w:rsid w:val="009851D0"/>
    <w:rsid w:val="00986576"/>
    <w:rsid w:val="00995C9D"/>
    <w:rsid w:val="00996704"/>
    <w:rsid w:val="009A2CAF"/>
    <w:rsid w:val="009B6B16"/>
    <w:rsid w:val="009E77EB"/>
    <w:rsid w:val="00A22C68"/>
    <w:rsid w:val="00A23646"/>
    <w:rsid w:val="00A451D8"/>
    <w:rsid w:val="00A75619"/>
    <w:rsid w:val="00A82E0E"/>
    <w:rsid w:val="00A85F23"/>
    <w:rsid w:val="00AB0A17"/>
    <w:rsid w:val="00AC0FCA"/>
    <w:rsid w:val="00AC3CCE"/>
    <w:rsid w:val="00AC54A8"/>
    <w:rsid w:val="00AD247E"/>
    <w:rsid w:val="00AD290E"/>
    <w:rsid w:val="00AE44D8"/>
    <w:rsid w:val="00B1217B"/>
    <w:rsid w:val="00B13C5E"/>
    <w:rsid w:val="00B36095"/>
    <w:rsid w:val="00B37A4C"/>
    <w:rsid w:val="00B51291"/>
    <w:rsid w:val="00B55910"/>
    <w:rsid w:val="00B55A2D"/>
    <w:rsid w:val="00B5780F"/>
    <w:rsid w:val="00B85176"/>
    <w:rsid w:val="00B865C0"/>
    <w:rsid w:val="00B92FF4"/>
    <w:rsid w:val="00B97A15"/>
    <w:rsid w:val="00B97B6E"/>
    <w:rsid w:val="00BB67A4"/>
    <w:rsid w:val="00BC3ED7"/>
    <w:rsid w:val="00BC4603"/>
    <w:rsid w:val="00BD2C6F"/>
    <w:rsid w:val="00BD5E18"/>
    <w:rsid w:val="00BE423F"/>
    <w:rsid w:val="00BF579E"/>
    <w:rsid w:val="00BF7D00"/>
    <w:rsid w:val="00C0759B"/>
    <w:rsid w:val="00C1717E"/>
    <w:rsid w:val="00C42430"/>
    <w:rsid w:val="00C501E4"/>
    <w:rsid w:val="00C51204"/>
    <w:rsid w:val="00C55C87"/>
    <w:rsid w:val="00C9016D"/>
    <w:rsid w:val="00C948D1"/>
    <w:rsid w:val="00CB6FD8"/>
    <w:rsid w:val="00CE586C"/>
    <w:rsid w:val="00CE5B28"/>
    <w:rsid w:val="00CF216E"/>
    <w:rsid w:val="00CF2383"/>
    <w:rsid w:val="00CF6E18"/>
    <w:rsid w:val="00CF7524"/>
    <w:rsid w:val="00D000FD"/>
    <w:rsid w:val="00D02930"/>
    <w:rsid w:val="00D02AC3"/>
    <w:rsid w:val="00D05EB3"/>
    <w:rsid w:val="00D0659E"/>
    <w:rsid w:val="00D23D62"/>
    <w:rsid w:val="00D30AAC"/>
    <w:rsid w:val="00D355BD"/>
    <w:rsid w:val="00D36F5E"/>
    <w:rsid w:val="00D43167"/>
    <w:rsid w:val="00D52555"/>
    <w:rsid w:val="00D94708"/>
    <w:rsid w:val="00DA7796"/>
    <w:rsid w:val="00DB3371"/>
    <w:rsid w:val="00DB5D04"/>
    <w:rsid w:val="00DC2BA5"/>
    <w:rsid w:val="00DF4874"/>
    <w:rsid w:val="00DF6300"/>
    <w:rsid w:val="00DF6A1E"/>
    <w:rsid w:val="00E0074C"/>
    <w:rsid w:val="00E177DA"/>
    <w:rsid w:val="00E22EE5"/>
    <w:rsid w:val="00E23D4E"/>
    <w:rsid w:val="00E57901"/>
    <w:rsid w:val="00E708A0"/>
    <w:rsid w:val="00E91C25"/>
    <w:rsid w:val="00E91C42"/>
    <w:rsid w:val="00E96D19"/>
    <w:rsid w:val="00EB4FA9"/>
    <w:rsid w:val="00EC3C4F"/>
    <w:rsid w:val="00ED6885"/>
    <w:rsid w:val="00EE254B"/>
    <w:rsid w:val="00EF00DD"/>
    <w:rsid w:val="00EF4366"/>
    <w:rsid w:val="00EF64BD"/>
    <w:rsid w:val="00F11DED"/>
    <w:rsid w:val="00F47336"/>
    <w:rsid w:val="00F630EA"/>
    <w:rsid w:val="00F74655"/>
    <w:rsid w:val="00FA7913"/>
    <w:rsid w:val="00FC0621"/>
    <w:rsid w:val="00FC520D"/>
    <w:rsid w:val="00FD5639"/>
    <w:rsid w:val="00FD60A5"/>
    <w:rsid w:val="00FF14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4]" strokecolor="none"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D8"/>
    <w:pPr>
      <w:suppressAutoHyphens/>
    </w:pPr>
    <w:rPr>
      <w:lang w:eastAsia="ar-SA"/>
    </w:rPr>
  </w:style>
  <w:style w:type="paragraph" w:styleId="Titre1">
    <w:name w:val="heading 1"/>
    <w:basedOn w:val="Normal"/>
    <w:next w:val="Normal"/>
    <w:qFormat/>
    <w:rsid w:val="00A451D8"/>
    <w:pPr>
      <w:keepNext/>
      <w:numPr>
        <w:numId w:val="1"/>
      </w:numPr>
      <w:jc w:val="right"/>
      <w:outlineLvl w:val="0"/>
    </w:pPr>
    <w:rPr>
      <w:rFonts w:ascii="Arial Narrow" w:hAnsi="Arial Narrow"/>
      <w:b/>
      <w:sz w:val="19"/>
    </w:rPr>
  </w:style>
  <w:style w:type="paragraph" w:styleId="Titre2">
    <w:name w:val="heading 2"/>
    <w:basedOn w:val="Normal"/>
    <w:next w:val="Normal"/>
    <w:qFormat/>
    <w:rsid w:val="00A451D8"/>
    <w:pPr>
      <w:keepNext/>
      <w:numPr>
        <w:ilvl w:val="1"/>
        <w:numId w:val="1"/>
      </w:numPr>
      <w:spacing w:line="210" w:lineRule="exact"/>
      <w:ind w:right="113"/>
      <w:outlineLvl w:val="1"/>
    </w:pPr>
    <w:rPr>
      <w:rFonts w:ascii="Arial Narrow" w:hAnsi="Arial Narrow"/>
      <w:b/>
      <w:bCs/>
    </w:rPr>
  </w:style>
  <w:style w:type="paragraph" w:styleId="Titre3">
    <w:name w:val="heading 3"/>
    <w:basedOn w:val="Normal"/>
    <w:next w:val="Normal"/>
    <w:qFormat/>
    <w:rsid w:val="00A451D8"/>
    <w:pPr>
      <w:keepNext/>
      <w:numPr>
        <w:ilvl w:val="2"/>
        <w:numId w:val="1"/>
      </w:numPr>
      <w:jc w:val="both"/>
      <w:outlineLvl w:val="2"/>
    </w:pPr>
    <w:rPr>
      <w:rFonts w:ascii="Arial" w:hAnsi="Arial"/>
      <w:i/>
      <w:iCs/>
    </w:rPr>
  </w:style>
  <w:style w:type="paragraph" w:styleId="Titre4">
    <w:name w:val="heading 4"/>
    <w:basedOn w:val="Normal"/>
    <w:next w:val="Normal"/>
    <w:qFormat/>
    <w:rsid w:val="00A451D8"/>
    <w:pPr>
      <w:keepNext/>
      <w:numPr>
        <w:ilvl w:val="3"/>
        <w:numId w:val="1"/>
      </w:numPr>
      <w:outlineLvl w:val="3"/>
    </w:pPr>
    <w:rPr>
      <w:sz w:val="24"/>
    </w:rPr>
  </w:style>
  <w:style w:type="paragraph" w:styleId="Titre5">
    <w:name w:val="heading 5"/>
    <w:basedOn w:val="Normal"/>
    <w:next w:val="Normal"/>
    <w:qFormat/>
    <w:rsid w:val="00A451D8"/>
    <w:pPr>
      <w:keepNext/>
      <w:jc w:val="both"/>
      <w:outlineLvl w:val="4"/>
    </w:pPr>
    <w:rPr>
      <w:rFonts w:ascii="Arial" w:hAnsi="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451D8"/>
  </w:style>
  <w:style w:type="character" w:customStyle="1" w:styleId="WW-Absatz-Standardschriftart">
    <w:name w:val="WW-Absatz-Standardschriftart"/>
    <w:rsid w:val="00A451D8"/>
  </w:style>
  <w:style w:type="character" w:customStyle="1" w:styleId="WW-Absatz-Standardschriftart1">
    <w:name w:val="WW-Absatz-Standardschriftart1"/>
    <w:rsid w:val="00A451D8"/>
  </w:style>
  <w:style w:type="character" w:customStyle="1" w:styleId="WW-Absatz-Standardschriftart11">
    <w:name w:val="WW-Absatz-Standardschriftart11"/>
    <w:rsid w:val="00A451D8"/>
  </w:style>
  <w:style w:type="character" w:customStyle="1" w:styleId="WW-Absatz-Standardschriftart111">
    <w:name w:val="WW-Absatz-Standardschriftart111"/>
    <w:rsid w:val="00A451D8"/>
  </w:style>
  <w:style w:type="character" w:customStyle="1" w:styleId="WW-Absatz-Standardschriftart1111">
    <w:name w:val="WW-Absatz-Standardschriftart1111"/>
    <w:rsid w:val="00A451D8"/>
  </w:style>
  <w:style w:type="character" w:customStyle="1" w:styleId="WW-Absatz-Standardschriftart11111">
    <w:name w:val="WW-Absatz-Standardschriftart11111"/>
    <w:rsid w:val="00A451D8"/>
  </w:style>
  <w:style w:type="character" w:customStyle="1" w:styleId="WW-Absatz-Standardschriftart111111">
    <w:name w:val="WW-Absatz-Standardschriftart111111"/>
    <w:rsid w:val="00A451D8"/>
  </w:style>
  <w:style w:type="character" w:customStyle="1" w:styleId="WW-Absatz-Standardschriftart1111111">
    <w:name w:val="WW-Absatz-Standardschriftart1111111"/>
    <w:rsid w:val="00A451D8"/>
  </w:style>
  <w:style w:type="character" w:customStyle="1" w:styleId="WW-Absatz-Standardschriftart11111111">
    <w:name w:val="WW-Absatz-Standardschriftart11111111"/>
    <w:rsid w:val="00A451D8"/>
  </w:style>
  <w:style w:type="character" w:customStyle="1" w:styleId="WW-Absatz-Standardschriftart111111111">
    <w:name w:val="WW-Absatz-Standardschriftart111111111"/>
    <w:rsid w:val="00A451D8"/>
  </w:style>
  <w:style w:type="character" w:customStyle="1" w:styleId="WW-Absatz-Standardschriftart1111111111">
    <w:name w:val="WW-Absatz-Standardschriftart1111111111"/>
    <w:rsid w:val="00A451D8"/>
  </w:style>
  <w:style w:type="character" w:customStyle="1" w:styleId="WW-Absatz-Standardschriftart11111111111">
    <w:name w:val="WW-Absatz-Standardschriftart11111111111"/>
    <w:rsid w:val="00A451D8"/>
  </w:style>
  <w:style w:type="character" w:customStyle="1" w:styleId="WW-Absatz-Standardschriftart111111111111">
    <w:name w:val="WW-Absatz-Standardschriftart111111111111"/>
    <w:rsid w:val="00A451D8"/>
  </w:style>
  <w:style w:type="character" w:customStyle="1" w:styleId="WW-Absatz-Standardschriftart1111111111111">
    <w:name w:val="WW-Absatz-Standardschriftart1111111111111"/>
    <w:rsid w:val="00A451D8"/>
  </w:style>
  <w:style w:type="character" w:customStyle="1" w:styleId="WW-Absatz-Standardschriftart11111111111111">
    <w:name w:val="WW-Absatz-Standardschriftart11111111111111"/>
    <w:rsid w:val="00A451D8"/>
  </w:style>
  <w:style w:type="character" w:customStyle="1" w:styleId="WW-Absatz-Standardschriftart111111111111111">
    <w:name w:val="WW-Absatz-Standardschriftart111111111111111"/>
    <w:rsid w:val="00A451D8"/>
  </w:style>
  <w:style w:type="character" w:customStyle="1" w:styleId="WW-Absatz-Standardschriftart1111111111111111">
    <w:name w:val="WW-Absatz-Standardschriftart1111111111111111"/>
    <w:rsid w:val="00A451D8"/>
  </w:style>
  <w:style w:type="character" w:customStyle="1" w:styleId="Policepardfaut3">
    <w:name w:val="Police par défaut3"/>
    <w:rsid w:val="00A451D8"/>
  </w:style>
  <w:style w:type="character" w:customStyle="1" w:styleId="Policepardfaut2">
    <w:name w:val="Police par défaut2"/>
    <w:rsid w:val="00A451D8"/>
  </w:style>
  <w:style w:type="character" w:customStyle="1" w:styleId="WW-Absatz-Standardschriftart11111111111111111">
    <w:name w:val="WW-Absatz-Standardschriftart11111111111111111"/>
    <w:rsid w:val="00A451D8"/>
  </w:style>
  <w:style w:type="character" w:customStyle="1" w:styleId="WW-Absatz-Standardschriftart111111111111111111">
    <w:name w:val="WW-Absatz-Standardschriftart111111111111111111"/>
    <w:rsid w:val="00A451D8"/>
  </w:style>
  <w:style w:type="character" w:customStyle="1" w:styleId="WW-Absatz-Standardschriftart1111111111111111111">
    <w:name w:val="WW-Absatz-Standardschriftart1111111111111111111"/>
    <w:rsid w:val="00A451D8"/>
  </w:style>
  <w:style w:type="character" w:customStyle="1" w:styleId="WW-Absatz-Standardschriftart11111111111111111111">
    <w:name w:val="WW-Absatz-Standardschriftart11111111111111111111"/>
    <w:rsid w:val="00A451D8"/>
  </w:style>
  <w:style w:type="character" w:customStyle="1" w:styleId="WW-Absatz-Standardschriftart111111111111111111111">
    <w:name w:val="WW-Absatz-Standardschriftart111111111111111111111"/>
    <w:rsid w:val="00A451D8"/>
  </w:style>
  <w:style w:type="character" w:customStyle="1" w:styleId="Policepardfaut1">
    <w:name w:val="Police par défaut1"/>
    <w:rsid w:val="00A451D8"/>
  </w:style>
  <w:style w:type="character" w:customStyle="1" w:styleId="WW8Num1z0">
    <w:name w:val="WW8Num1z0"/>
    <w:rsid w:val="00A451D8"/>
    <w:rPr>
      <w:rFonts w:ascii="Times New Roman" w:eastAsia="Times New Roman" w:hAnsi="Times New Roman" w:cs="Times New Roman"/>
    </w:rPr>
  </w:style>
  <w:style w:type="character" w:customStyle="1" w:styleId="WW8Num1z1">
    <w:name w:val="WW8Num1z1"/>
    <w:rsid w:val="00A451D8"/>
    <w:rPr>
      <w:rFonts w:ascii="Courier New" w:hAnsi="Courier New"/>
    </w:rPr>
  </w:style>
  <w:style w:type="character" w:customStyle="1" w:styleId="WW8Num1z2">
    <w:name w:val="WW8Num1z2"/>
    <w:rsid w:val="00A451D8"/>
    <w:rPr>
      <w:rFonts w:ascii="Wingdings" w:hAnsi="Wingdings"/>
    </w:rPr>
  </w:style>
  <w:style w:type="character" w:customStyle="1" w:styleId="WW8Num1z3">
    <w:name w:val="WW8Num1z3"/>
    <w:rsid w:val="00A451D8"/>
    <w:rPr>
      <w:rFonts w:ascii="Symbol" w:hAnsi="Symbol"/>
    </w:rPr>
  </w:style>
  <w:style w:type="character" w:customStyle="1" w:styleId="WW8Num2z0">
    <w:name w:val="WW8Num2z0"/>
    <w:rsid w:val="00A451D8"/>
    <w:rPr>
      <w:rFonts w:ascii="Times New Roman" w:eastAsia="Times New Roman" w:hAnsi="Times New Roman" w:cs="Times New Roman"/>
    </w:rPr>
  </w:style>
  <w:style w:type="character" w:customStyle="1" w:styleId="WW8Num2z1">
    <w:name w:val="WW8Num2z1"/>
    <w:rsid w:val="00A451D8"/>
    <w:rPr>
      <w:rFonts w:ascii="Courier New" w:hAnsi="Courier New"/>
    </w:rPr>
  </w:style>
  <w:style w:type="character" w:customStyle="1" w:styleId="WW8Num2z2">
    <w:name w:val="WW8Num2z2"/>
    <w:rsid w:val="00A451D8"/>
    <w:rPr>
      <w:rFonts w:ascii="Wingdings" w:hAnsi="Wingdings"/>
    </w:rPr>
  </w:style>
  <w:style w:type="character" w:customStyle="1" w:styleId="WW8Num2z3">
    <w:name w:val="WW8Num2z3"/>
    <w:rsid w:val="00A451D8"/>
    <w:rPr>
      <w:rFonts w:ascii="Symbol" w:hAnsi="Symbol"/>
    </w:rPr>
  </w:style>
  <w:style w:type="character" w:customStyle="1" w:styleId="WW-Policepardfaut">
    <w:name w:val="WW-Police par défaut"/>
    <w:rsid w:val="00A451D8"/>
  </w:style>
  <w:style w:type="paragraph" w:customStyle="1" w:styleId="Titre30">
    <w:name w:val="Titre3"/>
    <w:basedOn w:val="Normal"/>
    <w:next w:val="Corpsdetexte"/>
    <w:rsid w:val="00A451D8"/>
    <w:pPr>
      <w:keepNext/>
      <w:spacing w:before="240" w:after="120"/>
    </w:pPr>
    <w:rPr>
      <w:rFonts w:ascii="Arial" w:eastAsia="Lucida Sans Unicode" w:hAnsi="Arial" w:cs="Tahoma"/>
      <w:sz w:val="28"/>
      <w:szCs w:val="28"/>
    </w:rPr>
  </w:style>
  <w:style w:type="paragraph" w:styleId="Corpsdetexte">
    <w:name w:val="Body Text"/>
    <w:basedOn w:val="Normal"/>
    <w:rsid w:val="00A451D8"/>
    <w:pPr>
      <w:spacing w:line="280" w:lineRule="exact"/>
      <w:jc w:val="both"/>
    </w:pPr>
    <w:rPr>
      <w:rFonts w:ascii="Arial" w:hAnsi="Arial"/>
    </w:rPr>
  </w:style>
  <w:style w:type="paragraph" w:styleId="Liste">
    <w:name w:val="List"/>
    <w:basedOn w:val="Corpsdetexte"/>
    <w:rsid w:val="00A451D8"/>
    <w:rPr>
      <w:rFonts w:cs="Tahoma"/>
    </w:rPr>
  </w:style>
  <w:style w:type="paragraph" w:customStyle="1" w:styleId="Lgende3">
    <w:name w:val="Légende3"/>
    <w:basedOn w:val="Normal"/>
    <w:rsid w:val="00A451D8"/>
    <w:pPr>
      <w:suppressLineNumbers/>
      <w:spacing w:before="120" w:after="120"/>
    </w:pPr>
    <w:rPr>
      <w:rFonts w:cs="Tahoma"/>
      <w:i/>
      <w:iCs/>
      <w:sz w:val="24"/>
      <w:szCs w:val="24"/>
    </w:rPr>
  </w:style>
  <w:style w:type="paragraph" w:customStyle="1" w:styleId="Index">
    <w:name w:val="Index"/>
    <w:basedOn w:val="Normal"/>
    <w:rsid w:val="00A451D8"/>
    <w:pPr>
      <w:suppressLineNumbers/>
    </w:pPr>
    <w:rPr>
      <w:rFonts w:cs="Tahoma"/>
    </w:rPr>
  </w:style>
  <w:style w:type="paragraph" w:customStyle="1" w:styleId="Titre20">
    <w:name w:val="Titre2"/>
    <w:basedOn w:val="Normal"/>
    <w:next w:val="Corpsdetexte"/>
    <w:rsid w:val="00A451D8"/>
    <w:pPr>
      <w:keepNext/>
      <w:spacing w:before="240" w:after="120"/>
    </w:pPr>
    <w:rPr>
      <w:rFonts w:ascii="Arial" w:eastAsia="Lucida Sans Unicode" w:hAnsi="Arial" w:cs="Tahoma"/>
      <w:sz w:val="28"/>
      <w:szCs w:val="28"/>
    </w:rPr>
  </w:style>
  <w:style w:type="paragraph" w:customStyle="1" w:styleId="Lgende2">
    <w:name w:val="Légende2"/>
    <w:basedOn w:val="Normal"/>
    <w:rsid w:val="00A451D8"/>
    <w:pPr>
      <w:suppressLineNumbers/>
      <w:spacing w:before="120" w:after="120"/>
    </w:pPr>
    <w:rPr>
      <w:rFonts w:cs="Tahoma"/>
      <w:i/>
      <w:iCs/>
      <w:sz w:val="24"/>
      <w:szCs w:val="24"/>
    </w:rPr>
  </w:style>
  <w:style w:type="paragraph" w:customStyle="1" w:styleId="Titre10">
    <w:name w:val="Titre1"/>
    <w:basedOn w:val="Normal"/>
    <w:next w:val="Corpsdetexte"/>
    <w:rsid w:val="00A451D8"/>
    <w:pPr>
      <w:keepNext/>
      <w:spacing w:before="240" w:after="120"/>
    </w:pPr>
    <w:rPr>
      <w:rFonts w:ascii="Arial" w:eastAsia="Lucida Sans Unicode" w:hAnsi="Arial" w:cs="Tahoma"/>
      <w:sz w:val="28"/>
      <w:szCs w:val="28"/>
    </w:rPr>
  </w:style>
  <w:style w:type="paragraph" w:customStyle="1" w:styleId="Lgende1">
    <w:name w:val="Légende1"/>
    <w:basedOn w:val="Normal"/>
    <w:rsid w:val="00A451D8"/>
    <w:pPr>
      <w:suppressLineNumbers/>
      <w:spacing w:before="120" w:after="120"/>
    </w:pPr>
    <w:rPr>
      <w:rFonts w:cs="Tahoma"/>
      <w:i/>
      <w:iCs/>
      <w:sz w:val="24"/>
      <w:szCs w:val="24"/>
    </w:rPr>
  </w:style>
  <w:style w:type="paragraph" w:customStyle="1" w:styleId="Rpertoire">
    <w:name w:val="Répertoire"/>
    <w:basedOn w:val="Normal"/>
    <w:rsid w:val="00A451D8"/>
    <w:pPr>
      <w:suppressLineNumbers/>
    </w:pPr>
    <w:rPr>
      <w:rFonts w:cs="Tahoma"/>
    </w:rPr>
  </w:style>
  <w:style w:type="paragraph" w:styleId="Titre">
    <w:name w:val="Title"/>
    <w:basedOn w:val="Normal"/>
    <w:next w:val="Corpsdetexte"/>
    <w:qFormat/>
    <w:rsid w:val="00A451D8"/>
    <w:pPr>
      <w:keepNext/>
      <w:spacing w:before="240" w:after="120"/>
    </w:pPr>
    <w:rPr>
      <w:rFonts w:ascii="Arial" w:eastAsia="MS Gothic" w:hAnsi="Arial" w:cs="Tahoma"/>
      <w:sz w:val="28"/>
      <w:szCs w:val="28"/>
    </w:rPr>
  </w:style>
  <w:style w:type="paragraph" w:styleId="Sous-titre">
    <w:name w:val="Subtitle"/>
    <w:basedOn w:val="Titre10"/>
    <w:next w:val="Corpsdetexte"/>
    <w:qFormat/>
    <w:rsid w:val="00A451D8"/>
    <w:pPr>
      <w:jc w:val="center"/>
    </w:pPr>
    <w:rPr>
      <w:i/>
      <w:iCs/>
    </w:rPr>
  </w:style>
  <w:style w:type="paragraph" w:styleId="En-tte">
    <w:name w:val="header"/>
    <w:basedOn w:val="Normal"/>
    <w:link w:val="En-tteCar"/>
    <w:rsid w:val="00A451D8"/>
    <w:pPr>
      <w:tabs>
        <w:tab w:val="center" w:pos="4536"/>
        <w:tab w:val="right" w:pos="9072"/>
      </w:tabs>
    </w:pPr>
  </w:style>
  <w:style w:type="paragraph" w:styleId="Pieddepage">
    <w:name w:val="footer"/>
    <w:basedOn w:val="Normal"/>
    <w:link w:val="PieddepageCar"/>
    <w:rsid w:val="00A451D8"/>
    <w:pPr>
      <w:tabs>
        <w:tab w:val="center" w:pos="4536"/>
        <w:tab w:val="right" w:pos="9072"/>
      </w:tabs>
    </w:pPr>
  </w:style>
  <w:style w:type="paragraph" w:customStyle="1" w:styleId="Corpsdetexte21">
    <w:name w:val="Corps de texte 21"/>
    <w:basedOn w:val="Normal"/>
    <w:rsid w:val="00A451D8"/>
    <w:pPr>
      <w:spacing w:line="210" w:lineRule="exact"/>
      <w:ind w:right="113"/>
    </w:pPr>
    <w:rPr>
      <w:rFonts w:ascii="Arial Narrow" w:hAnsi="Arial Narrow"/>
      <w:b/>
      <w:bCs/>
    </w:rPr>
  </w:style>
  <w:style w:type="paragraph" w:customStyle="1" w:styleId="Corpsdetexte31">
    <w:name w:val="Corps de texte 31"/>
    <w:basedOn w:val="Normal"/>
    <w:rsid w:val="00A451D8"/>
    <w:pPr>
      <w:spacing w:line="360" w:lineRule="auto"/>
      <w:jc w:val="both"/>
    </w:pPr>
    <w:rPr>
      <w:sz w:val="24"/>
    </w:rPr>
  </w:style>
  <w:style w:type="paragraph" w:customStyle="1" w:styleId="Contenuducadre">
    <w:name w:val="Contenu du cadre"/>
    <w:basedOn w:val="Corpsdetexte"/>
    <w:rsid w:val="00A451D8"/>
  </w:style>
  <w:style w:type="paragraph" w:customStyle="1" w:styleId="Contenudetableau">
    <w:name w:val="Contenu de tableau"/>
    <w:basedOn w:val="Normal"/>
    <w:rsid w:val="00A451D8"/>
    <w:pPr>
      <w:suppressLineNumbers/>
    </w:pPr>
  </w:style>
  <w:style w:type="paragraph" w:customStyle="1" w:styleId="Titredetableau">
    <w:name w:val="Titre de tableau"/>
    <w:basedOn w:val="Contenudetableau"/>
    <w:rsid w:val="00A451D8"/>
    <w:pPr>
      <w:jc w:val="center"/>
    </w:pPr>
    <w:rPr>
      <w:b/>
      <w:bCs/>
    </w:rPr>
  </w:style>
  <w:style w:type="paragraph" w:styleId="Textedebulles">
    <w:name w:val="Balloon Text"/>
    <w:basedOn w:val="Normal"/>
    <w:link w:val="TextedebullesCar"/>
    <w:uiPriority w:val="99"/>
    <w:semiHidden/>
    <w:unhideWhenUsed/>
    <w:rsid w:val="00D02AC3"/>
    <w:rPr>
      <w:rFonts w:ascii="Tahoma" w:hAnsi="Tahoma" w:cs="Tahoma"/>
      <w:sz w:val="16"/>
      <w:szCs w:val="16"/>
    </w:rPr>
  </w:style>
  <w:style w:type="character" w:customStyle="1" w:styleId="TextedebullesCar">
    <w:name w:val="Texte de bulles Car"/>
    <w:basedOn w:val="Policepardfaut"/>
    <w:link w:val="Textedebulles"/>
    <w:uiPriority w:val="99"/>
    <w:semiHidden/>
    <w:rsid w:val="00D02AC3"/>
    <w:rPr>
      <w:rFonts w:ascii="Tahoma" w:hAnsi="Tahoma" w:cs="Tahoma"/>
      <w:sz w:val="16"/>
      <w:szCs w:val="16"/>
      <w:lang w:eastAsia="ar-SA"/>
    </w:rPr>
  </w:style>
  <w:style w:type="character" w:styleId="lev">
    <w:name w:val="Strong"/>
    <w:basedOn w:val="Policepardfaut"/>
    <w:uiPriority w:val="22"/>
    <w:qFormat/>
    <w:rsid w:val="00DA7796"/>
    <w:rPr>
      <w:b/>
      <w:bCs/>
    </w:rPr>
  </w:style>
  <w:style w:type="character" w:styleId="Lienhypertexte">
    <w:name w:val="Hyperlink"/>
    <w:basedOn w:val="Policepardfaut"/>
    <w:uiPriority w:val="99"/>
    <w:unhideWhenUsed/>
    <w:rsid w:val="00DA7796"/>
    <w:rPr>
      <w:color w:val="0000FF"/>
      <w:u w:val="single"/>
    </w:rPr>
  </w:style>
  <w:style w:type="character" w:customStyle="1" w:styleId="En-tteCar">
    <w:name w:val="En-tête Car"/>
    <w:basedOn w:val="Policepardfaut"/>
    <w:link w:val="En-tte"/>
    <w:rsid w:val="0097234F"/>
    <w:rPr>
      <w:lang w:eastAsia="ar-SA"/>
    </w:rPr>
  </w:style>
  <w:style w:type="character" w:customStyle="1" w:styleId="PieddepageCar">
    <w:name w:val="Pied de page Car"/>
    <w:basedOn w:val="Policepardfaut"/>
    <w:link w:val="Pieddepage"/>
    <w:rsid w:val="0097234F"/>
    <w:rPr>
      <w:lang w:eastAsia="ar-SA"/>
    </w:rPr>
  </w:style>
  <w:style w:type="table" w:styleId="Grilledutableau">
    <w:name w:val="Table Grid"/>
    <w:basedOn w:val="TableauNormal"/>
    <w:uiPriority w:val="59"/>
    <w:rsid w:val="00B121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B1B17"/>
    <w:pPr>
      <w:ind w:left="720"/>
      <w:contextualSpacing/>
    </w:pPr>
  </w:style>
  <w:style w:type="character" w:customStyle="1" w:styleId="st">
    <w:name w:val="st"/>
    <w:basedOn w:val="Policepardfaut"/>
    <w:rsid w:val="00AE44D8"/>
  </w:style>
  <w:style w:type="paragraph" w:customStyle="1" w:styleId="Corps">
    <w:name w:val="Corps"/>
    <w:rsid w:val="00947ABF"/>
    <w:pPr>
      <w:pBdr>
        <w:top w:val="nil"/>
        <w:left w:val="nil"/>
        <w:bottom w:val="nil"/>
        <w:right w:val="nil"/>
        <w:between w:val="nil"/>
        <w:bar w:val="nil"/>
      </w:pBdr>
      <w:suppressAutoHyphens/>
    </w:pPr>
    <w:rPr>
      <w:rFonts w:eastAsia="Arial Unicode MS" w:cs="Arial Unicode MS"/>
      <w:color w:val="000000"/>
      <w:u w:color="000000"/>
      <w:bdr w:val="nil"/>
    </w:rPr>
  </w:style>
  <w:style w:type="character" w:customStyle="1" w:styleId="Aucun">
    <w:name w:val="Aucun"/>
    <w:rsid w:val="00947ABF"/>
  </w:style>
  <w:style w:type="character" w:customStyle="1" w:styleId="Hyperlink0">
    <w:name w:val="Hyperlink.0"/>
    <w:basedOn w:val="Aucun"/>
    <w:rsid w:val="00947ABF"/>
    <w:rPr>
      <w:rFonts w:ascii="Arial Narrow" w:eastAsia="Arial Narrow" w:hAnsi="Arial Narrow" w:cs="Arial Narrow"/>
      <w:outline w:val="0"/>
      <w:color w:val="0000FF"/>
      <w:u w:val="single" w:color="0000FF"/>
    </w:rPr>
  </w:style>
  <w:style w:type="character" w:customStyle="1" w:styleId="Hyperlink1">
    <w:name w:val="Hyperlink.1"/>
    <w:basedOn w:val="Aucun"/>
    <w:rsid w:val="00947ABF"/>
    <w:rPr>
      <w:rFonts w:ascii="Verdana" w:eastAsia="Verdana" w:hAnsi="Verdana" w:cs="Verdana"/>
      <w:outline w:val="0"/>
      <w:color w:val="0000FF"/>
      <w:u w:val="single" w:color="0000FF"/>
    </w:rPr>
  </w:style>
  <w:style w:type="character" w:customStyle="1" w:styleId="Lien">
    <w:name w:val="Lien"/>
    <w:rsid w:val="00947ABF"/>
    <w:rPr>
      <w:outline w:val="0"/>
      <w:color w:val="0000FF"/>
      <w:u w:val="single" w:color="0000FF"/>
    </w:rPr>
  </w:style>
  <w:style w:type="character" w:customStyle="1" w:styleId="Hyperlink2">
    <w:name w:val="Hyperlink.2"/>
    <w:basedOn w:val="Lien"/>
    <w:rsid w:val="00947ABF"/>
    <w:rPr>
      <w:rFonts w:ascii="Arial Narrow" w:eastAsia="Arial Narrow" w:hAnsi="Arial Narrow" w:cs="Arial Narrow"/>
    </w:rPr>
  </w:style>
</w:styles>
</file>

<file path=word/webSettings.xml><?xml version="1.0" encoding="utf-8"?>
<w:webSettings xmlns:r="http://schemas.openxmlformats.org/officeDocument/2006/relationships" xmlns:w="http://schemas.openxmlformats.org/wordprocessingml/2006/main">
  <w:divs>
    <w:div w:id="1159924744">
      <w:bodyDiv w:val="1"/>
      <w:marLeft w:val="0"/>
      <w:marRight w:val="0"/>
      <w:marTop w:val="0"/>
      <w:marBottom w:val="0"/>
      <w:divBdr>
        <w:top w:val="none" w:sz="0" w:space="0" w:color="auto"/>
        <w:left w:val="none" w:sz="0" w:space="0" w:color="auto"/>
        <w:bottom w:val="none" w:sz="0" w:space="0" w:color="auto"/>
        <w:right w:val="none" w:sz="0" w:space="0" w:color="auto"/>
      </w:divBdr>
      <w:divsChild>
        <w:div w:id="62678158">
          <w:marLeft w:val="0"/>
          <w:marRight w:val="0"/>
          <w:marTop w:val="100"/>
          <w:marBottom w:val="100"/>
          <w:divBdr>
            <w:top w:val="none" w:sz="0" w:space="0" w:color="auto"/>
            <w:left w:val="none" w:sz="0" w:space="0" w:color="auto"/>
            <w:bottom w:val="none" w:sz="0" w:space="0" w:color="auto"/>
            <w:right w:val="none" w:sz="0" w:space="0" w:color="auto"/>
          </w:divBdr>
        </w:div>
        <w:div w:id="188833694">
          <w:marLeft w:val="0"/>
          <w:marRight w:val="0"/>
          <w:marTop w:val="100"/>
          <w:marBottom w:val="100"/>
          <w:divBdr>
            <w:top w:val="none" w:sz="0" w:space="0" w:color="auto"/>
            <w:left w:val="none" w:sz="0" w:space="0" w:color="auto"/>
            <w:bottom w:val="none" w:sz="0" w:space="0" w:color="auto"/>
            <w:right w:val="none" w:sz="0" w:space="0" w:color="auto"/>
          </w:divBdr>
        </w:div>
        <w:div w:id="438375750">
          <w:marLeft w:val="0"/>
          <w:marRight w:val="0"/>
          <w:marTop w:val="100"/>
          <w:marBottom w:val="100"/>
          <w:divBdr>
            <w:top w:val="none" w:sz="0" w:space="0" w:color="auto"/>
            <w:left w:val="none" w:sz="0" w:space="0" w:color="auto"/>
            <w:bottom w:val="none" w:sz="0" w:space="0" w:color="auto"/>
            <w:right w:val="none" w:sz="0" w:space="0" w:color="auto"/>
          </w:divBdr>
        </w:div>
        <w:div w:id="577640627">
          <w:marLeft w:val="0"/>
          <w:marRight w:val="0"/>
          <w:marTop w:val="0"/>
          <w:marBottom w:val="0"/>
          <w:divBdr>
            <w:top w:val="none" w:sz="0" w:space="0" w:color="auto"/>
            <w:left w:val="none" w:sz="0" w:space="0" w:color="auto"/>
            <w:bottom w:val="none" w:sz="0" w:space="0" w:color="auto"/>
            <w:right w:val="none" w:sz="0" w:space="0" w:color="auto"/>
          </w:divBdr>
        </w:div>
        <w:div w:id="1130590765">
          <w:marLeft w:val="0"/>
          <w:marRight w:val="0"/>
          <w:marTop w:val="0"/>
          <w:marBottom w:val="0"/>
          <w:divBdr>
            <w:top w:val="none" w:sz="0" w:space="0" w:color="auto"/>
            <w:left w:val="none" w:sz="0" w:space="0" w:color="auto"/>
            <w:bottom w:val="none" w:sz="0" w:space="0" w:color="auto"/>
            <w:right w:val="none" w:sz="0" w:space="0" w:color="auto"/>
          </w:divBdr>
        </w:div>
        <w:div w:id="1210384904">
          <w:marLeft w:val="0"/>
          <w:marRight w:val="0"/>
          <w:marTop w:val="100"/>
          <w:marBottom w:val="100"/>
          <w:divBdr>
            <w:top w:val="none" w:sz="0" w:space="0" w:color="auto"/>
            <w:left w:val="none" w:sz="0" w:space="0" w:color="auto"/>
            <w:bottom w:val="none" w:sz="0" w:space="0" w:color="auto"/>
            <w:right w:val="none" w:sz="0" w:space="0" w:color="auto"/>
          </w:divBdr>
        </w:div>
        <w:div w:id="204482026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40001m@ac-nante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bert-maillard.paysdelaloire.e-lyco.fr/liaison-lycee-entreprises/taxe-d-apprentissage/" TargetMode="External"/><Relationship Id="rId4" Type="http://schemas.openxmlformats.org/officeDocument/2006/relationships/settings" Target="settings.xml"/><Relationship Id="rId9" Type="http://schemas.openxmlformats.org/officeDocument/2006/relationships/hyperlink" Target="https://joubert-maillard.paysdelaloire.e-lyco.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road\Desktop\mod&#232;l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810A-7F77-4989-922C-A6BB5D86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lettre</Template>
  <TotalTime>67</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lettre type</vt:lpstr>
    </vt:vector>
  </TitlesOfParts>
  <Company>Lycee Maillard Joubert</Company>
  <LinksUpToDate>false</LinksUpToDate>
  <CharactersWithSpaces>2856</CharactersWithSpaces>
  <SharedDoc>false</SharedDoc>
  <HLinks>
    <vt:vector size="6" baseType="variant">
      <vt:variant>
        <vt:i4>3801154</vt:i4>
      </vt:variant>
      <vt:variant>
        <vt:i4>0</vt:i4>
      </vt:variant>
      <vt:variant>
        <vt:i4>0</vt:i4>
      </vt:variant>
      <vt:variant>
        <vt:i4>5</vt:i4>
      </vt:variant>
      <vt:variant>
        <vt:lpwstr>mailto:ce.0440001m@ac-nantes.fr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dc:title>
  <dc:creator>jproad</dc:creator>
  <cp:lastModifiedBy>Administrateur</cp:lastModifiedBy>
  <cp:revision>27</cp:revision>
  <cp:lastPrinted>2019-11-19T13:52:00Z</cp:lastPrinted>
  <dcterms:created xsi:type="dcterms:W3CDTF">2019-11-19T12:47:00Z</dcterms:created>
  <dcterms:modified xsi:type="dcterms:W3CDTF">2019-11-19T14:26:00Z</dcterms:modified>
</cp:coreProperties>
</file>